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</w:p>
    <w:p w:rsidR="0078387B" w:rsidRDefault="000F39D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  <w:r>
        <w:t>Приложение № 1</w:t>
      </w:r>
    </w:p>
    <w:p w:rsidR="00814754" w:rsidRDefault="000F39D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к приказу </w:t>
      </w:r>
      <w:r w:rsidRPr="00BB06AE">
        <w:t xml:space="preserve">№ </w:t>
      </w:r>
      <w:r w:rsidR="00814754" w:rsidRPr="00814754">
        <w:t xml:space="preserve">_____ от </w:t>
      </w:r>
      <w:r w:rsidR="00814754">
        <w:t xml:space="preserve"> _______20___</w:t>
      </w:r>
      <w:r w:rsidRPr="00BB06AE">
        <w:t>г.</w:t>
      </w:r>
      <w:r>
        <w:br/>
      </w:r>
      <w:r w:rsidR="002B2DD5" w:rsidRPr="002B2DD5">
        <w:t xml:space="preserve">                 </w:t>
      </w:r>
    </w:p>
    <w:p w:rsidR="0078387B" w:rsidRDefault="00814754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                   </w:t>
      </w:r>
      <w:r w:rsidR="002B2DD5" w:rsidRPr="002B2DD5">
        <w:t xml:space="preserve"> </w:t>
      </w:r>
      <w:r w:rsidR="000F39DE">
        <w:t>УТВЕРЖДАЮ</w:t>
      </w:r>
    </w:p>
    <w:p w:rsidR="0078387B" w:rsidRDefault="000F39D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Гл.врач </w:t>
      </w:r>
      <w:r w:rsidR="002B2DD5" w:rsidRPr="00BB06AE">
        <w:rPr>
          <w:rStyle w:val="320pt-3pt"/>
          <w:b w:val="0"/>
          <w:bCs w:val="0"/>
          <w:u w:val="none"/>
        </w:rPr>
        <w:t>_______________</w:t>
      </w:r>
      <w:r>
        <w:t>П.А. Фадеев</w:t>
      </w:r>
    </w:p>
    <w:p w:rsidR="002B2DD5" w:rsidRPr="00BB06AE" w:rsidRDefault="002B2DD5" w:rsidP="00BB06AE">
      <w:pPr>
        <w:pStyle w:val="33"/>
        <w:keepNext/>
        <w:keepLines/>
        <w:shd w:val="clear" w:color="auto" w:fill="auto"/>
        <w:spacing w:before="0" w:after="0" w:line="240" w:lineRule="auto"/>
        <w:ind w:right="640" w:firstLine="0"/>
      </w:pPr>
      <w:bookmarkStart w:id="0" w:name="bookmark0"/>
    </w:p>
    <w:p w:rsidR="002B2DD5" w:rsidRPr="00BB06AE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</w:p>
    <w:p w:rsidR="002B2DD5" w:rsidRPr="00BB06AE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</w:p>
    <w:p w:rsidR="002B2DD5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  <w:r>
        <w:t xml:space="preserve">         </w:t>
      </w:r>
      <w:r w:rsidR="000F39DE">
        <w:t>ПРАВИЛА ВНУТРЕННЕГО РАСПОРЯДКА</w:t>
      </w:r>
      <w:r w:rsidR="000F39DE">
        <w:br/>
      </w:r>
      <w:r>
        <w:t xml:space="preserve">  </w:t>
      </w:r>
      <w:r w:rsidR="00BB06AE">
        <w:t xml:space="preserve"> </w:t>
      </w:r>
      <w:r>
        <w:t xml:space="preserve"> </w:t>
      </w:r>
      <w:r w:rsidR="00410CE8">
        <w:t>ВЗРОСЛОГО</w:t>
      </w:r>
      <w:r w:rsidR="000F39DE">
        <w:t xml:space="preserve"> ОТДЕЛЕНИЯ</w:t>
      </w:r>
      <w:bookmarkEnd w:id="0"/>
      <w:r>
        <w:t xml:space="preserve"> </w:t>
      </w:r>
    </w:p>
    <w:p w:rsidR="0078387B" w:rsidRDefault="002B2DD5" w:rsidP="002B2DD5">
      <w:pPr>
        <w:pStyle w:val="33"/>
        <w:keepNext/>
        <w:keepLines/>
        <w:shd w:val="clear" w:color="auto" w:fill="auto"/>
        <w:spacing w:before="0" w:after="0"/>
        <w:ind w:right="640" w:firstLine="0"/>
      </w:pPr>
      <w:r>
        <w:t xml:space="preserve">  </w:t>
      </w:r>
      <w:r w:rsidR="00BB06AE">
        <w:t xml:space="preserve">  </w:t>
      </w:r>
      <w:r>
        <w:t>ДЛЯ БОЛЬНЫХ ТУБЕРКУЛЕЗОМ</w:t>
      </w:r>
    </w:p>
    <w:p w:rsidR="0078387B" w:rsidRDefault="002B2DD5">
      <w:pPr>
        <w:pStyle w:val="20"/>
        <w:shd w:val="clear" w:color="auto" w:fill="auto"/>
        <w:spacing w:before="0"/>
        <w:ind w:right="640" w:firstLine="0"/>
        <w:jc w:val="center"/>
      </w:pPr>
      <w:r>
        <w:rPr>
          <w:rStyle w:val="21"/>
          <w:b/>
          <w:bCs/>
        </w:rPr>
        <w:t xml:space="preserve">             </w:t>
      </w:r>
      <w:r w:rsidR="00BB06A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 </w:t>
      </w:r>
      <w:r w:rsidR="000F39DE">
        <w:rPr>
          <w:rStyle w:val="21"/>
          <w:b/>
          <w:bCs/>
        </w:rPr>
        <w:t xml:space="preserve">ГОСУДАРСТВЕННОГО </w:t>
      </w:r>
      <w:r>
        <w:rPr>
          <w:rStyle w:val="21"/>
          <w:b/>
          <w:bCs/>
        </w:rPr>
        <w:t>БЮДЖЕТНОГО</w:t>
      </w:r>
      <w:r w:rsidR="000F39DE">
        <w:rPr>
          <w:rStyle w:val="21"/>
          <w:b/>
          <w:bCs/>
        </w:rPr>
        <w:t xml:space="preserve"> УЧРЕЖДЕНИЯ</w:t>
      </w:r>
    </w:p>
    <w:p w:rsidR="0078387B" w:rsidRDefault="002B2DD5">
      <w:pPr>
        <w:pStyle w:val="20"/>
        <w:shd w:val="clear" w:color="auto" w:fill="auto"/>
        <w:spacing w:before="0"/>
        <w:ind w:right="640" w:firstLine="0"/>
        <w:jc w:val="center"/>
      </w:pPr>
      <w:r>
        <w:rPr>
          <w:rStyle w:val="21"/>
          <w:b/>
          <w:bCs/>
        </w:rPr>
        <w:t xml:space="preserve">           </w:t>
      </w:r>
      <w:r w:rsidR="000F39DE">
        <w:rPr>
          <w:rStyle w:val="21"/>
          <w:b/>
          <w:bCs/>
        </w:rPr>
        <w:t>ЗДРАВООХРАНЕНИЯ</w:t>
      </w:r>
    </w:p>
    <w:p w:rsidR="0078387B" w:rsidRDefault="002B2DD5">
      <w:pPr>
        <w:pStyle w:val="20"/>
        <w:shd w:val="clear" w:color="auto" w:fill="auto"/>
        <w:spacing w:before="0"/>
        <w:ind w:left="2740" w:right="640"/>
        <w:sectPr w:rsidR="0078387B" w:rsidSect="002B2DD5">
          <w:pgSz w:w="11909" w:h="16840"/>
          <w:pgMar w:top="284" w:right="72" w:bottom="0" w:left="4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 xml:space="preserve">  </w:t>
      </w:r>
      <w:r w:rsidR="000F39DE">
        <w:rPr>
          <w:rStyle w:val="21"/>
          <w:b/>
          <w:bCs/>
        </w:rPr>
        <w:t>«ЗАБАЙКАЛЬСКИЙ КРАЕВОЙ КЛИНИЧЕСКИЙ</w:t>
      </w:r>
      <w:r w:rsidR="000F39DE">
        <w:rPr>
          <w:rStyle w:val="21"/>
          <w:b/>
          <w:bCs/>
        </w:rPr>
        <w:br/>
      </w:r>
      <w:r>
        <w:rPr>
          <w:rStyle w:val="21"/>
          <w:b/>
          <w:bCs/>
        </w:rPr>
        <w:t>ФТИЗИОПУЛЬМОНОЛОГИЧЕСКИЙ</w:t>
      </w:r>
      <w:r w:rsidR="000F39D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ЦЕНТР</w:t>
      </w:r>
      <w:r w:rsidR="000F39DE">
        <w:rPr>
          <w:rStyle w:val="21"/>
          <w:b/>
          <w:bCs/>
        </w:rPr>
        <w:t>»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lastRenderedPageBreak/>
        <w:t>В Г</w:t>
      </w:r>
      <w:r w:rsidR="002B2DD5">
        <w:rPr>
          <w:rStyle w:val="514pt"/>
        </w:rPr>
        <w:t>Б</w:t>
      </w:r>
      <w:r>
        <w:rPr>
          <w:rStyle w:val="514pt"/>
        </w:rPr>
        <w:t xml:space="preserve">УЗ «Забайкальский краевой клинический </w:t>
      </w:r>
      <w:r w:rsidR="002B2DD5">
        <w:rPr>
          <w:rStyle w:val="514pt"/>
        </w:rPr>
        <w:t>фтизиопульмонологический центр</w:t>
      </w:r>
      <w:r>
        <w:rPr>
          <w:rStyle w:val="514pt"/>
        </w:rPr>
        <w:t xml:space="preserve">» имеется свой внутрибольничный режим </w:t>
      </w:r>
      <w:r w:rsidR="002B2DD5">
        <w:rPr>
          <w:rStyle w:val="514pt"/>
        </w:rPr>
        <w:t>–</w:t>
      </w:r>
      <w:r>
        <w:rPr>
          <w:rStyle w:val="514pt"/>
        </w:rPr>
        <w:t xml:space="preserve"> определенный</w:t>
      </w:r>
      <w:r w:rsidR="002B2DD5">
        <w:rPr>
          <w:rStyle w:val="514pt"/>
        </w:rPr>
        <w:t xml:space="preserve"> </w:t>
      </w:r>
      <w:r>
        <w:rPr>
          <w:rStyle w:val="514pt"/>
        </w:rPr>
        <w:t>порядок, основной целью которого является создание благоприятных</w:t>
      </w:r>
      <w:r w:rsidR="002B2DD5">
        <w:rPr>
          <w:rStyle w:val="514pt"/>
        </w:rPr>
        <w:t xml:space="preserve"> </w:t>
      </w:r>
      <w:r>
        <w:rPr>
          <w:rStyle w:val="514pt"/>
        </w:rPr>
        <w:t>условий, обеспечивающих пациентам больных туберкулезом физический и</w:t>
      </w:r>
      <w:r w:rsidR="002B2DD5">
        <w:rPr>
          <w:rStyle w:val="514pt"/>
        </w:rPr>
        <w:t xml:space="preserve"> </w:t>
      </w:r>
      <w:r>
        <w:rPr>
          <w:rStyle w:val="514pt"/>
        </w:rPr>
        <w:t>психический покой, а также уверенность пациентов в быстрейшем и полном</w:t>
      </w:r>
      <w:r w:rsidR="002B2DD5">
        <w:rPr>
          <w:rStyle w:val="514pt"/>
        </w:rPr>
        <w:t xml:space="preserve"> </w:t>
      </w:r>
      <w:r>
        <w:rPr>
          <w:rStyle w:val="514pt"/>
        </w:rPr>
        <w:t>выздоровлении. Все пациенты должны неукоснительно выполнять все</w:t>
      </w:r>
      <w:r w:rsidR="002B2DD5">
        <w:rPr>
          <w:rStyle w:val="514pt"/>
        </w:rPr>
        <w:t xml:space="preserve"> </w:t>
      </w:r>
      <w:r>
        <w:rPr>
          <w:rStyle w:val="514pt"/>
        </w:rPr>
        <w:t>распоряжения медицинского персонала, направленные на соблюдение</w:t>
      </w:r>
      <w:r w:rsidR="002B2DD5">
        <w:rPr>
          <w:rStyle w:val="514pt"/>
        </w:rPr>
        <w:t xml:space="preserve"> </w:t>
      </w:r>
      <w:r>
        <w:rPr>
          <w:rStyle w:val="514pt"/>
        </w:rPr>
        <w:t>режима пребывания в диспансере, выполнять все назначения врача,</w:t>
      </w:r>
      <w:r w:rsidR="002B2DD5">
        <w:rPr>
          <w:rStyle w:val="514pt"/>
        </w:rPr>
        <w:t xml:space="preserve"> </w:t>
      </w:r>
      <w:r>
        <w:rPr>
          <w:rStyle w:val="514pt"/>
        </w:rPr>
        <w:t>соблюдать режим и распорядок дня в диспансере.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800" w:right="760" w:firstLine="700"/>
      </w:pPr>
      <w:r>
        <w:rPr>
          <w:rStyle w:val="514pt"/>
        </w:rPr>
        <w:t>Внутренний распорядок организации для пациентов - это регламент</w:t>
      </w:r>
      <w:r>
        <w:rPr>
          <w:rStyle w:val="514pt"/>
        </w:rPr>
        <w:br/>
        <w:t>(порядок) выполнения профессиональной деятельности сотрудниками</w:t>
      </w:r>
      <w:r>
        <w:rPr>
          <w:rStyle w:val="514pt"/>
        </w:rPr>
        <w:br/>
        <w:t>медучреждения, обеспечивающий получение пациентом медицинской</w:t>
      </w:r>
      <w:r>
        <w:rPr>
          <w:rStyle w:val="514pt"/>
        </w:rPr>
        <w:br/>
        <w:t>помощи надлежащего качества, а также права и обязанности пациента при</w:t>
      </w:r>
      <w:r>
        <w:rPr>
          <w:rStyle w:val="514pt"/>
        </w:rPr>
        <w:br/>
        <w:t>получении медицинской помощи в организации здравоохранения.</w:t>
      </w:r>
    </w:p>
    <w:p w:rsidR="0078387B" w:rsidRDefault="000F39DE" w:rsidP="002B2DD5">
      <w:pPr>
        <w:pStyle w:val="160"/>
        <w:numPr>
          <w:ilvl w:val="0"/>
          <w:numId w:val="1"/>
        </w:numPr>
        <w:shd w:val="clear" w:color="auto" w:fill="auto"/>
        <w:tabs>
          <w:tab w:val="left" w:pos="3141"/>
        </w:tabs>
        <w:spacing w:before="0"/>
        <w:ind w:left="2780" w:right="760" w:firstLine="0"/>
        <w:jc w:val="center"/>
      </w:pPr>
      <w:r>
        <w:t>Правила внутреннего распорядка обязательны</w:t>
      </w:r>
      <w:r>
        <w:br/>
        <w:t>для всех пациентов, проходящих обследование и</w:t>
      </w:r>
      <w:r>
        <w:br/>
        <w:t xml:space="preserve">лечение в данном </w:t>
      </w:r>
      <w:r w:rsidR="002B2DD5">
        <w:t>центре</w:t>
      </w:r>
      <w:r>
        <w:t>!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t>В стационар госпитализируются пациенты, нуждающиеся в</w:t>
      </w:r>
      <w:r>
        <w:rPr>
          <w:rStyle w:val="514pt"/>
        </w:rPr>
        <w:br/>
        <w:t>квалифицированном обследовании и стационарном лечении по направлению</w:t>
      </w:r>
      <w:r>
        <w:rPr>
          <w:rStyle w:val="514pt"/>
        </w:rPr>
        <w:br/>
        <w:t>врачей амбулаторно-поликлинической службы, скорой и неотложной</w:t>
      </w:r>
      <w:r>
        <w:rPr>
          <w:rStyle w:val="514pt"/>
        </w:rPr>
        <w:br/>
        <w:t>медицинской помощи, а также больные по жизненным показаниям без</w:t>
      </w:r>
      <w:r>
        <w:rPr>
          <w:rStyle w:val="514pt"/>
        </w:rPr>
        <w:br/>
        <w:t>направления организаций здравоохранения.</w:t>
      </w:r>
    </w:p>
    <w:p w:rsidR="0078387B" w:rsidRDefault="000F39DE">
      <w:pPr>
        <w:pStyle w:val="50"/>
        <w:shd w:val="clear" w:color="auto" w:fill="auto"/>
        <w:spacing w:line="322" w:lineRule="exact"/>
        <w:ind w:left="1800" w:right="760" w:firstLine="700"/>
      </w:pPr>
      <w:r>
        <w:rPr>
          <w:rStyle w:val="514pt"/>
        </w:rPr>
        <w:t>При поступлении в стационар по направлению амбулаторно-</w:t>
      </w:r>
      <w:r>
        <w:rPr>
          <w:rStyle w:val="514pt"/>
        </w:rPr>
        <w:br/>
        <w:t>поликлинической службы пациент (сопровождающее больного лицо)</w:t>
      </w:r>
      <w:r>
        <w:rPr>
          <w:rStyle w:val="514pt"/>
        </w:rPr>
        <w:br/>
        <w:t>представляет направление на госпитализацию установленной формы,</w:t>
      </w:r>
      <w:r>
        <w:rPr>
          <w:rStyle w:val="514pt"/>
        </w:rPr>
        <w:br/>
        <w:t>документ, удостоверяющий личность, копию медицинского полиса, Ф-112,</w:t>
      </w:r>
      <w:bookmarkStart w:id="1" w:name="_GoBack"/>
      <w:bookmarkEnd w:id="1"/>
      <w:r>
        <w:rPr>
          <w:rStyle w:val="514pt"/>
        </w:rPr>
        <w:br/>
        <w:t>снилс, справку об эпид, окружении.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800" w:right="760" w:firstLine="700"/>
      </w:pPr>
      <w:r>
        <w:rPr>
          <w:rStyle w:val="514pt"/>
        </w:rPr>
        <w:t>Вопрос о необходимости санитарной обработки решается медицинским</w:t>
      </w:r>
      <w:r>
        <w:rPr>
          <w:rStyle w:val="514pt"/>
        </w:rPr>
        <w:br/>
        <w:t>работником в сан.пропускнике отделения. Санитарную обработку больного в</w:t>
      </w:r>
      <w:r>
        <w:rPr>
          <w:rStyle w:val="514pt"/>
        </w:rPr>
        <w:br/>
        <w:t>установленном порядке проводит средний и младший медицинский персонал</w:t>
      </w:r>
      <w:r>
        <w:rPr>
          <w:rStyle w:val="514pt"/>
        </w:rPr>
        <w:br/>
        <w:t>стационара.</w:t>
      </w:r>
    </w:p>
    <w:p w:rsidR="0078387B" w:rsidRDefault="000F39DE" w:rsidP="002B2DD5">
      <w:pPr>
        <w:pStyle w:val="160"/>
        <w:numPr>
          <w:ilvl w:val="0"/>
          <w:numId w:val="1"/>
        </w:numPr>
        <w:shd w:val="clear" w:color="auto" w:fill="auto"/>
        <w:tabs>
          <w:tab w:val="left" w:pos="3057"/>
        </w:tabs>
        <w:spacing w:before="0" w:after="309"/>
        <w:ind w:left="3180" w:right="760"/>
        <w:jc w:val="center"/>
      </w:pPr>
      <w:r>
        <w:lastRenderedPageBreak/>
        <w:t>При обращении за медицинской помощью и при</w:t>
      </w:r>
      <w:r>
        <w:br/>
        <w:t>её получении ПАЦИЕНТ ИМЕЕТ ПРАВО НА:</w:t>
      </w:r>
    </w:p>
    <w:p w:rsidR="0078387B" w:rsidRDefault="000F39DE" w:rsidP="00BB06AE">
      <w:pPr>
        <w:pStyle w:val="50"/>
        <w:numPr>
          <w:ilvl w:val="0"/>
          <w:numId w:val="2"/>
        </w:numPr>
        <w:shd w:val="clear" w:color="auto" w:fill="auto"/>
        <w:tabs>
          <w:tab w:val="left" w:pos="2823"/>
        </w:tabs>
        <w:spacing w:line="326" w:lineRule="exact"/>
        <w:ind w:left="1418" w:right="760" w:firstLine="567"/>
      </w:pPr>
      <w:r>
        <w:rPr>
          <w:rStyle w:val="514pt"/>
        </w:rPr>
        <w:t>Уважительное и гуманное отношение со стороны медицинских</w:t>
      </w:r>
      <w:r>
        <w:rPr>
          <w:rStyle w:val="514pt"/>
        </w:rPr>
        <w:br/>
        <w:t>работников и других лиц, участвующих в оказании медицинской помощи;</w:t>
      </w:r>
    </w:p>
    <w:p w:rsidR="00BB06AE" w:rsidRPr="00BB06AE" w:rsidRDefault="000F39DE" w:rsidP="00BB06AE">
      <w:pPr>
        <w:pStyle w:val="50"/>
        <w:numPr>
          <w:ilvl w:val="0"/>
          <w:numId w:val="2"/>
        </w:numPr>
        <w:shd w:val="clear" w:color="auto" w:fill="auto"/>
        <w:tabs>
          <w:tab w:val="left" w:pos="3057"/>
        </w:tabs>
        <w:spacing w:line="322" w:lineRule="exact"/>
        <w:ind w:left="1418" w:right="760" w:firstLine="567"/>
        <w:rPr>
          <w:rStyle w:val="514pt"/>
          <w:b/>
          <w:bCs/>
          <w:sz w:val="36"/>
          <w:szCs w:val="36"/>
        </w:rPr>
      </w:pPr>
      <w:r>
        <w:rPr>
          <w:rStyle w:val="514pt"/>
        </w:rPr>
        <w:t>Информацию о фамилии, имени, отчестве, должности и</w:t>
      </w:r>
      <w:r>
        <w:rPr>
          <w:rStyle w:val="514pt"/>
        </w:rPr>
        <w:br/>
        <w:t>квалификации его лечащего врача и других лиц, непосредственно</w:t>
      </w:r>
      <w:r>
        <w:rPr>
          <w:rStyle w:val="514pt"/>
        </w:rPr>
        <w:br/>
        <w:t>участвующих в оказании ему медицинской помощи;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752"/>
        </w:tabs>
        <w:spacing w:line="322" w:lineRule="exact"/>
        <w:ind w:left="1360" w:right="880" w:firstLine="720"/>
      </w:pPr>
      <w:r>
        <w:rPr>
          <w:rStyle w:val="514pt"/>
        </w:rPr>
        <w:t>Обследование, лечение и нахождение в организации</w:t>
      </w:r>
      <w:r>
        <w:rPr>
          <w:rStyle w:val="514pt"/>
        </w:rPr>
        <w:br/>
        <w:t>здравоохранения в условиях, отвечающих санитарно-гигиеническим и</w:t>
      </w:r>
      <w:r>
        <w:rPr>
          <w:rStyle w:val="514pt"/>
        </w:rPr>
        <w:br/>
        <w:t>противоэпидемическим требованиям;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Облегчение боли, связанной с заболеванием и (или) медицинским</w:t>
      </w:r>
      <w:r>
        <w:rPr>
          <w:rStyle w:val="514pt"/>
        </w:rPr>
        <w:br/>
        <w:t>вмешательством, доступными способами и средствами;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Перевод к другому лечащему врачу с разрешения руководителя</w:t>
      </w:r>
      <w:r>
        <w:rPr>
          <w:rStyle w:val="514pt"/>
        </w:rPr>
        <w:br/>
        <w:t>организации (ее структурного подразделения);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Обжалование поставленного диагноза, применяемых методов</w:t>
      </w:r>
      <w:r>
        <w:rPr>
          <w:rStyle w:val="514pt"/>
        </w:rPr>
        <w:br/>
        <w:t>обследования и лечения организации оказывающей медицинскую помощь;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Добровольное согласие информированного пациента на медицинское</w:t>
      </w:r>
      <w:r>
        <w:rPr>
          <w:rStyle w:val="514pt"/>
        </w:rPr>
        <w:br/>
        <w:t>вмешательство в соответствии с 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Отказ от оказания (прекращение) медицинской помощи, от</w:t>
      </w:r>
      <w:r>
        <w:rPr>
          <w:rStyle w:val="514pt"/>
        </w:rPr>
        <w:br/>
        <w:t>госпитализации, за исключением случаев, предусмотренных</w:t>
      </w:r>
      <w:r>
        <w:rPr>
          <w:rStyle w:val="514pt"/>
        </w:rPr>
        <w:br/>
        <w:t>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Обращение с жалобой к должностным лицам организации</w:t>
      </w:r>
      <w:r>
        <w:rPr>
          <w:rStyle w:val="514pt"/>
        </w:rPr>
        <w:br/>
        <w:t>здравоохранения, в которой ему оказывается медицинская помощь, а также к</w:t>
      </w:r>
      <w:r>
        <w:rPr>
          <w:rStyle w:val="514pt"/>
        </w:rPr>
        <w:br/>
        <w:t>должностным лицам государственных органов и в суд;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563"/>
        </w:tabs>
        <w:spacing w:line="322" w:lineRule="exact"/>
        <w:ind w:left="1360" w:right="880" w:firstLine="720"/>
      </w:pPr>
      <w:r>
        <w:rPr>
          <w:rStyle w:val="514pt"/>
        </w:rPr>
        <w:t>Сохранение медицинскими работниками в тайне информации о</w:t>
      </w:r>
      <w:r>
        <w:rPr>
          <w:rStyle w:val="514pt"/>
        </w:rPr>
        <w:br/>
        <w:t>факте его обращения за медицинской помощью, состоянии здоровья,</w:t>
      </w:r>
      <w:r>
        <w:rPr>
          <w:rStyle w:val="514pt"/>
        </w:rPr>
        <w:br/>
        <w:t>диагнозе и иных сведений, полученных при его обследовании и лечении, за</w:t>
      </w:r>
      <w:r>
        <w:rPr>
          <w:rStyle w:val="514pt"/>
        </w:rPr>
        <w:br/>
        <w:t>исключением случаев, предусмотренных законодательными актами;</w:t>
      </w:r>
    </w:p>
    <w:p w:rsidR="0078387B" w:rsidRDefault="000F39DE">
      <w:pPr>
        <w:pStyle w:val="50"/>
        <w:numPr>
          <w:ilvl w:val="0"/>
          <w:numId w:val="2"/>
        </w:numPr>
        <w:shd w:val="clear" w:color="auto" w:fill="auto"/>
        <w:tabs>
          <w:tab w:val="left" w:pos="2752"/>
          <w:tab w:val="left" w:pos="9534"/>
        </w:tabs>
        <w:spacing w:line="322" w:lineRule="exact"/>
        <w:ind w:left="1360" w:firstLine="720"/>
      </w:pPr>
      <w:r>
        <w:rPr>
          <w:rStyle w:val="514pt"/>
        </w:rPr>
        <w:t>Свидание с родителями, допуск к нему</w:t>
      </w:r>
      <w:r>
        <w:rPr>
          <w:rStyle w:val="514pt"/>
        </w:rPr>
        <w:tab/>
        <w:t>адвоката,</w:t>
      </w:r>
    </w:p>
    <w:p w:rsidR="0078387B" w:rsidRDefault="000F39DE">
      <w:pPr>
        <w:pStyle w:val="50"/>
        <w:shd w:val="clear" w:color="auto" w:fill="auto"/>
        <w:spacing w:after="347" w:line="322" w:lineRule="exact"/>
        <w:ind w:left="1360" w:right="880"/>
      </w:pPr>
      <w:r>
        <w:rPr>
          <w:rStyle w:val="514pt"/>
        </w:rPr>
        <w:t>священнослужителя, а также на предоставление условий для отправления</w:t>
      </w:r>
      <w:r>
        <w:rPr>
          <w:rStyle w:val="514pt"/>
        </w:rPr>
        <w:br/>
        <w:t>религиозных обрядов, если это не нарушает правил внутреннего распорядка</w:t>
      </w:r>
      <w:r>
        <w:rPr>
          <w:rStyle w:val="514pt"/>
        </w:rPr>
        <w:br/>
        <w:t>пациентов, санитарно-гигиенических и противоэпидемических требований.</w:t>
      </w:r>
    </w:p>
    <w:p w:rsidR="0078387B" w:rsidRDefault="000F39DE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3956"/>
        </w:tabs>
        <w:spacing w:before="0" w:after="346" w:line="413" w:lineRule="exact"/>
        <w:ind w:left="4100"/>
        <w:jc w:val="left"/>
      </w:pPr>
      <w:bookmarkStart w:id="2" w:name="bookmark1"/>
      <w:r>
        <w:t>ПАЦИЕНТ И ЕГО ЗАКОННЫЙ</w:t>
      </w:r>
      <w:r>
        <w:br/>
        <w:t>ПРЕДСТАВИТЕЛЬ ОБЯЗАН:</w:t>
      </w:r>
      <w:bookmarkEnd w:id="2"/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280" w:lineRule="exact"/>
        <w:ind w:left="1360" w:firstLine="720"/>
      </w:pPr>
      <w:r>
        <w:rPr>
          <w:rStyle w:val="514pt"/>
        </w:rPr>
        <w:t>Принимать меры к сохранению и укреплению своего здоровья;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280" w:lineRule="exact"/>
        <w:ind w:left="1360" w:firstLine="720"/>
      </w:pPr>
      <w:r>
        <w:rPr>
          <w:rStyle w:val="514pt"/>
        </w:rPr>
        <w:t>Своевременно обращаться за медицинской помощью;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6" w:lineRule="exact"/>
        <w:ind w:left="1360" w:right="880" w:firstLine="720"/>
      </w:pPr>
      <w:r>
        <w:rPr>
          <w:rStyle w:val="514pt"/>
        </w:rPr>
        <w:lastRenderedPageBreak/>
        <w:t>Уважительно относиться к медицинским работникам и другим</w:t>
      </w:r>
      <w:r>
        <w:rPr>
          <w:rStyle w:val="514pt"/>
        </w:rPr>
        <w:br/>
        <w:t>лицам, участвующим в оказании медицинской помощи;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Представлять лицу, оказывающему медицинскую помощь,</w:t>
      </w:r>
      <w:r>
        <w:rPr>
          <w:rStyle w:val="514pt"/>
        </w:rPr>
        <w:br/>
        <w:t>известную ему достоверную информацию о состоянии своего здоровья, в том</w:t>
      </w:r>
      <w:r>
        <w:rPr>
          <w:rStyle w:val="514pt"/>
        </w:rPr>
        <w:br/>
        <w:t>числе о противопоказаниях к применению лекарственных средств, ранее</w:t>
      </w:r>
      <w:r>
        <w:rPr>
          <w:rStyle w:val="514pt"/>
        </w:rPr>
        <w:br/>
        <w:t>перенесенных и наследственных заболеваниях;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firstLine="720"/>
      </w:pPr>
      <w:r>
        <w:rPr>
          <w:rStyle w:val="514pt"/>
        </w:rPr>
        <w:t>Выполнять медицинские предписания;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Сотрудничать с врачом на всех этапах оказания медицинской</w:t>
      </w:r>
      <w:r>
        <w:rPr>
          <w:rStyle w:val="514pt"/>
        </w:rPr>
        <w:br/>
        <w:t>помощи;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</w:pPr>
      <w:r>
        <w:rPr>
          <w:rStyle w:val="514pt"/>
        </w:rPr>
        <w:t>Соблюдать правила внутреннего распорядка для пациентов и</w:t>
      </w:r>
      <w:r>
        <w:rPr>
          <w:rStyle w:val="514pt"/>
        </w:rPr>
        <w:br/>
        <w:t>бережно относится к имуществу больницы.</w:t>
      </w:r>
    </w:p>
    <w:p w:rsidR="0078387B" w:rsidRPr="002B2DD5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454"/>
        </w:tabs>
        <w:spacing w:line="322" w:lineRule="exact"/>
        <w:ind w:left="1360" w:right="880" w:firstLine="720"/>
        <w:rPr>
          <w:rStyle w:val="514pt"/>
          <w:b/>
          <w:bCs/>
          <w:sz w:val="36"/>
          <w:szCs w:val="36"/>
        </w:rPr>
      </w:pPr>
      <w:r>
        <w:rPr>
          <w:rStyle w:val="514pt"/>
        </w:rPr>
        <w:t>Пациенты должны в стационаре разговаривать тихо, спокойно, не</w:t>
      </w:r>
      <w:r w:rsidR="002B2DD5">
        <w:rPr>
          <w:rStyle w:val="514pt"/>
        </w:rPr>
        <w:t xml:space="preserve"> </w:t>
      </w:r>
      <w:r>
        <w:rPr>
          <w:rStyle w:val="514pt"/>
        </w:rPr>
        <w:t>ругаться, не выражаться нецензурной разговорной речью.</w:t>
      </w:r>
    </w:p>
    <w:p w:rsidR="0078387B" w:rsidRDefault="002B2DD5" w:rsidP="002B2DD5">
      <w:pPr>
        <w:pStyle w:val="50"/>
        <w:shd w:val="clear" w:color="auto" w:fill="auto"/>
        <w:tabs>
          <w:tab w:val="left" w:pos="2477"/>
        </w:tabs>
        <w:spacing w:line="322" w:lineRule="exact"/>
        <w:ind w:left="1360" w:right="880"/>
      </w:pPr>
      <w:r>
        <w:rPr>
          <w:rStyle w:val="514pt"/>
        </w:rPr>
        <w:tab/>
      </w:r>
      <w:r w:rsidR="000F39DE">
        <w:rPr>
          <w:rStyle w:val="514pt"/>
        </w:rPr>
        <w:t>Пациенты должны поддерживать порядок и чистоту в палате и</w:t>
      </w:r>
      <w:r w:rsidR="000F39DE">
        <w:rPr>
          <w:rStyle w:val="514pt"/>
        </w:rPr>
        <w:br/>
        <w:t>отделении.</w:t>
      </w:r>
    </w:p>
    <w:p w:rsidR="0078387B" w:rsidRDefault="000F39DE">
      <w:pPr>
        <w:pStyle w:val="50"/>
        <w:numPr>
          <w:ilvl w:val="0"/>
          <w:numId w:val="3"/>
        </w:numPr>
        <w:shd w:val="clear" w:color="auto" w:fill="auto"/>
        <w:tabs>
          <w:tab w:val="left" w:pos="2542"/>
        </w:tabs>
        <w:spacing w:line="322" w:lineRule="exact"/>
        <w:ind w:left="1380" w:right="680" w:firstLine="720"/>
      </w:pPr>
      <w:r>
        <w:rPr>
          <w:rStyle w:val="514pt"/>
        </w:rPr>
        <w:t>Каждый пациент с продуктивным кашлем (с отхождением мокроты)</w:t>
      </w:r>
      <w:r w:rsidR="002B2DD5">
        <w:rPr>
          <w:rStyle w:val="514pt"/>
        </w:rPr>
        <w:t xml:space="preserve"> </w:t>
      </w:r>
      <w:r>
        <w:rPr>
          <w:rStyle w:val="514pt"/>
        </w:rPr>
        <w:t>по распоряжению лечащего врача обязан иметь емкость для сбора мокроты</w:t>
      </w:r>
      <w:r w:rsidR="002B2DD5">
        <w:rPr>
          <w:rStyle w:val="514pt"/>
        </w:rPr>
        <w:t xml:space="preserve"> </w:t>
      </w:r>
      <w:r>
        <w:rPr>
          <w:rStyle w:val="514pt"/>
        </w:rPr>
        <w:t>(плевательницу) и соблюдать установленные требования по гигиене кашля.</w:t>
      </w:r>
      <w:r w:rsidR="002B2DD5">
        <w:rPr>
          <w:rStyle w:val="514pt"/>
        </w:rPr>
        <w:t xml:space="preserve"> </w:t>
      </w:r>
      <w:r>
        <w:rPr>
          <w:rStyle w:val="514pt"/>
        </w:rPr>
        <w:t>Сплевывать мокроту необходимо только в плевательницу, в том числе во</w:t>
      </w:r>
      <w:r w:rsidR="002B2DD5">
        <w:rPr>
          <w:rStyle w:val="514pt"/>
        </w:rPr>
        <w:t xml:space="preserve"> </w:t>
      </w:r>
      <w:r>
        <w:rPr>
          <w:rStyle w:val="514pt"/>
        </w:rPr>
        <w:t>время прогулок.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</w:pPr>
      <w:r>
        <w:rPr>
          <w:rStyle w:val="514pt"/>
        </w:rPr>
        <w:t>В комплекс мероприятий, направленных на выздоровление больного</w:t>
      </w:r>
      <w:r>
        <w:rPr>
          <w:rStyle w:val="514pt"/>
        </w:rPr>
        <w:br/>
        <w:t>туберкулезом, включаются трудовые процессы. В строго установленное</w:t>
      </w:r>
      <w:r>
        <w:rPr>
          <w:rStyle w:val="514pt"/>
        </w:rPr>
        <w:br/>
        <w:t>время, вне проведения лечебных процедур, дневного и ночного сна больные</w:t>
      </w:r>
      <w:r>
        <w:rPr>
          <w:rStyle w:val="514pt"/>
        </w:rPr>
        <w:br/>
        <w:t>туберкулезом могут привлекаться к уборке своих палат и территории</w:t>
      </w:r>
      <w:r>
        <w:rPr>
          <w:rStyle w:val="514pt"/>
        </w:rPr>
        <w:br/>
        <w:t>больницы (мелким работам на территории).Длительность данных занятий в</w:t>
      </w:r>
      <w:r>
        <w:rPr>
          <w:rStyle w:val="514pt"/>
        </w:rPr>
        <w:br/>
        <w:t>день составляет 60 минут.</w:t>
      </w:r>
    </w:p>
    <w:p w:rsidR="0078387B" w:rsidRDefault="000F39DE">
      <w:pPr>
        <w:pStyle w:val="50"/>
        <w:shd w:val="clear" w:color="auto" w:fill="auto"/>
        <w:spacing w:after="343" w:line="322" w:lineRule="exact"/>
        <w:ind w:left="1380" w:right="680" w:firstLine="720"/>
      </w:pPr>
      <w:r>
        <w:rPr>
          <w:rStyle w:val="514pt"/>
        </w:rPr>
        <w:t>Пациенты должны обязательно посещать столовую и принимать пищу,</w:t>
      </w:r>
      <w:r>
        <w:rPr>
          <w:rStyle w:val="514pt"/>
        </w:rPr>
        <w:br/>
        <w:t>так как она является неотъемлемой частью лечения. Можно принимать</w:t>
      </w:r>
      <w:r>
        <w:rPr>
          <w:rStyle w:val="514pt"/>
        </w:rPr>
        <w:br/>
        <w:t>принесенную из дома пищу за исключением списка продуктов, запрещенных</w:t>
      </w:r>
      <w:r>
        <w:rPr>
          <w:rStyle w:val="514pt"/>
        </w:rPr>
        <w:br/>
        <w:t>к передаче из дома.</w:t>
      </w:r>
    </w:p>
    <w:p w:rsidR="0078387B" w:rsidRDefault="000F39DE">
      <w:pPr>
        <w:pStyle w:val="40"/>
        <w:keepNext/>
        <w:keepLines/>
        <w:shd w:val="clear" w:color="auto" w:fill="auto"/>
        <w:spacing w:before="0" w:after="377"/>
        <w:ind w:left="3940" w:right="680"/>
      </w:pPr>
      <w:bookmarkStart w:id="3" w:name="bookmark2"/>
      <w:r>
        <w:t>Переданные из дома продукты должны отвечать</w:t>
      </w:r>
      <w:r>
        <w:br/>
        <w:t>следующим требованиям:</w:t>
      </w:r>
      <w:bookmarkEnd w:id="3"/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288"/>
        </w:tabs>
        <w:spacing w:line="322" w:lineRule="exact"/>
        <w:ind w:left="1380" w:right="680" w:firstLine="720"/>
      </w:pPr>
      <w:r>
        <w:rPr>
          <w:rStyle w:val="514pt"/>
        </w:rPr>
        <w:t>все продукты должны быть свежими - в пределах срока реализации и</w:t>
      </w:r>
      <w:r>
        <w:rPr>
          <w:rStyle w:val="514pt"/>
        </w:rPr>
        <w:br/>
        <w:t>в ограниченных количествах;</w:t>
      </w:r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298"/>
        </w:tabs>
        <w:spacing w:line="322" w:lineRule="exact"/>
        <w:ind w:left="1380" w:right="680" w:firstLine="720"/>
      </w:pPr>
      <w:r>
        <w:rPr>
          <w:rStyle w:val="514pt"/>
        </w:rPr>
        <w:t>продукты упаковывают в полиэтиленовый пакет с указанием фамилии</w:t>
      </w:r>
      <w:r>
        <w:rPr>
          <w:rStyle w:val="514pt"/>
        </w:rPr>
        <w:br/>
        <w:t>больного, палаты, даты передачи;</w:t>
      </w:r>
    </w:p>
    <w:p w:rsidR="0078387B" w:rsidRDefault="000F39DE">
      <w:pPr>
        <w:pStyle w:val="50"/>
        <w:numPr>
          <w:ilvl w:val="0"/>
          <w:numId w:val="4"/>
        </w:numPr>
        <w:shd w:val="clear" w:color="auto" w:fill="auto"/>
        <w:tabs>
          <w:tab w:val="left" w:pos="2312"/>
        </w:tabs>
        <w:spacing w:line="322" w:lineRule="exact"/>
        <w:ind w:left="1380" w:firstLine="720"/>
      </w:pPr>
      <w:r>
        <w:rPr>
          <w:rStyle w:val="514pt"/>
        </w:rPr>
        <w:t>скоропортящиеся продукты хранятся в холодильнике отделения;</w:t>
      </w:r>
    </w:p>
    <w:p w:rsidR="0078387B" w:rsidRDefault="000F39DE">
      <w:pPr>
        <w:pStyle w:val="50"/>
        <w:shd w:val="clear" w:color="auto" w:fill="auto"/>
        <w:spacing w:line="322" w:lineRule="exact"/>
        <w:ind w:left="1380" w:firstLine="1120"/>
        <w:jc w:val="left"/>
      </w:pPr>
      <w:r>
        <w:rPr>
          <w:rStyle w:val="514pt"/>
        </w:rPr>
        <w:t>после вскрытия скоропортящиеся продукты должны быть</w:t>
      </w:r>
      <w:r>
        <w:rPr>
          <w:rStyle w:val="514pt"/>
        </w:rPr>
        <w:br/>
        <w:t>использованы в течение 12 часов.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</w:pPr>
      <w:r>
        <w:rPr>
          <w:rStyle w:val="514pt"/>
        </w:rPr>
        <w:t>Контроль за передачами продуктов питания больным возлагается на</w:t>
      </w:r>
      <w:r>
        <w:rPr>
          <w:rStyle w:val="514pt"/>
        </w:rPr>
        <w:br/>
      </w:r>
      <w:r>
        <w:rPr>
          <w:rStyle w:val="514pt"/>
        </w:rPr>
        <w:lastRenderedPageBreak/>
        <w:t>палатных медсестер, имеющих право проверять передачи, условия хранения</w:t>
      </w:r>
      <w:r>
        <w:rPr>
          <w:rStyle w:val="514pt"/>
        </w:rPr>
        <w:br/>
        <w:t>продуктов питания. Продукты с истекшим сроком годности, признаками</w:t>
      </w:r>
      <w:r>
        <w:rPr>
          <w:rStyle w:val="514pt"/>
        </w:rPr>
        <w:br/>
        <w:t>порчи изымаются в отходы.</w:t>
      </w:r>
    </w:p>
    <w:p w:rsidR="0078387B" w:rsidRDefault="000F39DE">
      <w:pPr>
        <w:pStyle w:val="50"/>
        <w:shd w:val="clear" w:color="auto" w:fill="auto"/>
        <w:spacing w:line="322" w:lineRule="exact"/>
        <w:ind w:left="1380" w:right="680" w:firstLine="720"/>
        <w:rPr>
          <w:rStyle w:val="514pt"/>
        </w:rPr>
      </w:pPr>
      <w:r>
        <w:rPr>
          <w:rStyle w:val="514pt"/>
        </w:rPr>
        <w:t>Передачи разрешается использовать только после очередных приемов</w:t>
      </w:r>
      <w:r>
        <w:rPr>
          <w:rStyle w:val="514pt"/>
        </w:rPr>
        <w:br/>
        <w:t>пищи с разрешения медицинской сестры в строго отведенное время. Хранить</w:t>
      </w:r>
      <w:r>
        <w:rPr>
          <w:rStyle w:val="514pt"/>
        </w:rPr>
        <w:br/>
        <w:t>их в прикроватных тумбочках и использовать по своему усмотрению не</w:t>
      </w:r>
      <w:r>
        <w:rPr>
          <w:rStyle w:val="514pt"/>
        </w:rPr>
        <w:br/>
        <w:t>разрешается.</w:t>
      </w:r>
    </w:p>
    <w:p w:rsidR="0078387B" w:rsidRDefault="000F39DE" w:rsidP="002B2DD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5260"/>
        </w:tabs>
        <w:spacing w:before="0" w:after="0"/>
        <w:ind w:left="4880" w:firstLine="0"/>
      </w:pPr>
      <w:bookmarkStart w:id="4" w:name="bookmark3"/>
      <w:r>
        <w:rPr>
          <w:rStyle w:val="41"/>
          <w:b/>
          <w:bCs/>
        </w:rPr>
        <w:t>ЗАПРЕЩЕНО!!!</w:t>
      </w:r>
      <w:bookmarkEnd w:id="4"/>
    </w:p>
    <w:p w:rsidR="0078387B" w:rsidRDefault="000F39DE" w:rsidP="002B2DD5">
      <w:pPr>
        <w:pStyle w:val="40"/>
        <w:keepNext/>
        <w:keepLines/>
        <w:numPr>
          <w:ilvl w:val="0"/>
          <w:numId w:val="23"/>
        </w:numPr>
        <w:shd w:val="clear" w:color="auto" w:fill="auto"/>
        <w:spacing w:before="0" w:after="0"/>
        <w:rPr>
          <w:rStyle w:val="41"/>
          <w:b/>
          <w:bCs/>
        </w:rPr>
      </w:pPr>
      <w:bookmarkStart w:id="5" w:name="bookmark4"/>
      <w:r>
        <w:rPr>
          <w:rStyle w:val="41"/>
          <w:b/>
          <w:bCs/>
        </w:rPr>
        <w:t>В больнице запрещено курение и употребление</w:t>
      </w:r>
      <w:r>
        <w:rPr>
          <w:rStyle w:val="41"/>
          <w:b/>
          <w:bCs/>
        </w:rPr>
        <w:br/>
        <w:t>алкогольных напитков.</w:t>
      </w:r>
      <w:bookmarkEnd w:id="5"/>
    </w:p>
    <w:p w:rsidR="002B2DD5" w:rsidRDefault="002B2DD5" w:rsidP="002B2DD5">
      <w:pPr>
        <w:pStyle w:val="40"/>
        <w:keepNext/>
        <w:keepLines/>
        <w:shd w:val="clear" w:color="auto" w:fill="auto"/>
        <w:spacing w:before="0" w:after="0"/>
        <w:ind w:left="2460" w:firstLine="0"/>
      </w:pPr>
    </w:p>
    <w:p w:rsidR="0078387B" w:rsidRDefault="000F39DE" w:rsidP="002B2DD5">
      <w:pPr>
        <w:pStyle w:val="52"/>
        <w:keepNext/>
        <w:keepLines/>
        <w:shd w:val="clear" w:color="auto" w:fill="auto"/>
        <w:spacing w:after="395"/>
        <w:ind w:left="1380" w:right="680" w:firstLine="720"/>
      </w:pPr>
      <w:bookmarkStart w:id="6" w:name="bookmark5"/>
      <w:r>
        <w:t>Курение на территории и в помещениях диспансера строго</w:t>
      </w:r>
      <w:r>
        <w:br/>
        <w:t>запрещено! В соответствии с ФЗ №15 от 01.06.2013 года «Об</w:t>
      </w:r>
      <w:bookmarkEnd w:id="6"/>
      <w:r w:rsidR="002B2DD5">
        <w:t xml:space="preserve"> </w:t>
      </w:r>
      <w:r>
        <w:rPr>
          <w:rStyle w:val="21"/>
          <w:b/>
          <w:bCs/>
        </w:rPr>
        <w:t>охране здоровья граждан от воздействия табачного дыма и</w:t>
      </w:r>
      <w:r>
        <w:rPr>
          <w:rStyle w:val="21"/>
          <w:b/>
          <w:bCs/>
        </w:rPr>
        <w:br/>
        <w:t>последствий потребления табака»</w:t>
      </w:r>
    </w:p>
    <w:p w:rsidR="0078387B" w:rsidRDefault="000F39DE">
      <w:pPr>
        <w:pStyle w:val="160"/>
        <w:shd w:val="clear" w:color="auto" w:fill="auto"/>
        <w:spacing w:before="0"/>
        <w:ind w:left="1340" w:right="560" w:firstLine="700"/>
        <w:jc w:val="both"/>
      </w:pPr>
      <w:r>
        <w:rPr>
          <w:rStyle w:val="161"/>
          <w:b/>
          <w:bCs/>
        </w:rPr>
        <w:t>ЗА НАРУШЕНИЕ ЗАПРЕТА НА КУРЕНИЕ</w:t>
      </w:r>
      <w:r>
        <w:rPr>
          <w:rStyle w:val="161"/>
          <w:b/>
          <w:bCs/>
        </w:rPr>
        <w:br/>
        <w:t>ТАБАКА НА ТЕРРИТОРИИ И В ПОМЕЩЕНИЯХ</w:t>
      </w:r>
      <w:r>
        <w:rPr>
          <w:rStyle w:val="161"/>
          <w:b/>
          <w:bCs/>
        </w:rPr>
        <w:br/>
        <w:t>ДИСПАНСЕРА, УСТАНАВЛИВАЕТСЯ ДИСЦИПЛИ-</w:t>
      </w:r>
      <w:r>
        <w:rPr>
          <w:rStyle w:val="161"/>
          <w:b/>
          <w:bCs/>
        </w:rPr>
        <w:br/>
        <w:t>НАРНАЯ, ГРАЖДАНСКО-ПРАВОВАЯ И АДМИ-</w:t>
      </w:r>
      <w:r>
        <w:rPr>
          <w:rStyle w:val="161"/>
          <w:b/>
          <w:bCs/>
        </w:rPr>
        <w:br/>
        <w:t>НИСТРАТИВНАЯ ОТВЕТСТВЕННОСТЬ!!!</w:t>
      </w:r>
    </w:p>
    <w:p w:rsidR="0078387B" w:rsidRDefault="000F39DE">
      <w:pPr>
        <w:pStyle w:val="50"/>
        <w:numPr>
          <w:ilvl w:val="0"/>
          <w:numId w:val="5"/>
        </w:numPr>
        <w:shd w:val="clear" w:color="auto" w:fill="auto"/>
        <w:tabs>
          <w:tab w:val="left" w:pos="2758"/>
        </w:tabs>
        <w:spacing w:line="322" w:lineRule="exact"/>
        <w:ind w:left="1340" w:right="560" w:firstLine="700"/>
      </w:pPr>
      <w:r>
        <w:rPr>
          <w:rStyle w:val="514pt"/>
        </w:rPr>
        <w:t>В больницу не рекомендуется приносить ценные и</w:t>
      </w:r>
      <w:r>
        <w:rPr>
          <w:rStyle w:val="514pt"/>
        </w:rPr>
        <w:br/>
        <w:t>дорогостоящие вещи, мобильные телефоны, бытовую технику, украшения.</w:t>
      </w:r>
      <w:r>
        <w:rPr>
          <w:rStyle w:val="514pt"/>
        </w:rPr>
        <w:br/>
        <w:t>Коллектив больницы за порчу и утерю указанных выше предметов</w:t>
      </w:r>
      <w:r>
        <w:rPr>
          <w:rStyle w:val="514pt"/>
        </w:rPr>
        <w:br/>
        <w:t>ответственности не несет.</w:t>
      </w:r>
    </w:p>
    <w:p w:rsidR="0078387B" w:rsidRDefault="000F39DE">
      <w:pPr>
        <w:pStyle w:val="20"/>
        <w:numPr>
          <w:ilvl w:val="0"/>
          <w:numId w:val="5"/>
        </w:numPr>
        <w:shd w:val="clear" w:color="auto" w:fill="auto"/>
        <w:tabs>
          <w:tab w:val="left" w:pos="2758"/>
        </w:tabs>
        <w:spacing w:before="0" w:after="424" w:line="365" w:lineRule="exact"/>
        <w:ind w:left="1340" w:right="560" w:firstLine="700"/>
        <w:jc w:val="both"/>
      </w:pPr>
      <w:r>
        <w:rPr>
          <w:rStyle w:val="21"/>
          <w:b/>
          <w:bCs/>
        </w:rPr>
        <w:t>В больницу запрещается приносить личное</w:t>
      </w:r>
      <w:r>
        <w:rPr>
          <w:rStyle w:val="21"/>
          <w:b/>
          <w:bCs/>
        </w:rPr>
        <w:br/>
        <w:t>постельное белье, мягкий инвентарь в том числе</w:t>
      </w:r>
      <w:r>
        <w:rPr>
          <w:rStyle w:val="21"/>
          <w:b/>
          <w:bCs/>
        </w:rPr>
        <w:br/>
        <w:t>электроаппаратуру большой мощности (электрокипятильники,</w:t>
      </w:r>
      <w:r>
        <w:rPr>
          <w:rStyle w:val="21"/>
          <w:b/>
          <w:bCs/>
        </w:rPr>
        <w:br/>
        <w:t>электрочайники, электроплитки). Вся другая аппаратура</w:t>
      </w:r>
      <w:r>
        <w:rPr>
          <w:rStyle w:val="21"/>
          <w:b/>
          <w:bCs/>
        </w:rPr>
        <w:br/>
        <w:t>только с разрешения заведующего отделением!</w:t>
      </w:r>
    </w:p>
    <w:p w:rsidR="0078387B" w:rsidRDefault="000F39DE">
      <w:pPr>
        <w:pStyle w:val="160"/>
        <w:numPr>
          <w:ilvl w:val="0"/>
          <w:numId w:val="1"/>
        </w:numPr>
        <w:shd w:val="clear" w:color="auto" w:fill="auto"/>
        <w:spacing w:before="0" w:line="360" w:lineRule="exact"/>
        <w:ind w:left="2440" w:firstLine="0"/>
      </w:pPr>
      <w:r>
        <w:t>ПАЦИЕНТ ДОЛЖЕН ИМЕТЬ ПРИ СЕБЕ:</w:t>
      </w:r>
    </w:p>
    <w:p w:rsidR="0078387B" w:rsidRDefault="000F39DE">
      <w:pPr>
        <w:pStyle w:val="50"/>
        <w:shd w:val="clear" w:color="auto" w:fill="auto"/>
        <w:spacing w:after="370" w:line="322" w:lineRule="exact"/>
        <w:ind w:left="1340" w:right="560" w:firstLine="700"/>
      </w:pPr>
      <w:r>
        <w:rPr>
          <w:rStyle w:val="514pt"/>
        </w:rPr>
        <w:t>Зубную щетку и пасту, расческу, туалетную бумагу, мыло в мыльнице,</w:t>
      </w:r>
      <w:r>
        <w:rPr>
          <w:rStyle w:val="514pt"/>
        </w:rPr>
        <w:br/>
        <w:t>бритвенные принадлежности, сменное нательное белье (тройной комплект),</w:t>
      </w:r>
      <w:r>
        <w:rPr>
          <w:rStyle w:val="514pt"/>
        </w:rPr>
        <w:br/>
        <w:t>тапочки из моющегося материала, минимальный набор сезонной одежды и</w:t>
      </w:r>
      <w:r>
        <w:rPr>
          <w:rStyle w:val="514pt"/>
        </w:rPr>
        <w:br/>
        <w:t>обуви для прогулок.</w:t>
      </w:r>
    </w:p>
    <w:p w:rsidR="0078387B" w:rsidRDefault="000F39DE">
      <w:pPr>
        <w:pStyle w:val="160"/>
        <w:numPr>
          <w:ilvl w:val="0"/>
          <w:numId w:val="1"/>
        </w:numPr>
        <w:shd w:val="clear" w:color="auto" w:fill="auto"/>
        <w:tabs>
          <w:tab w:val="left" w:pos="5281"/>
        </w:tabs>
        <w:spacing w:before="0" w:line="384" w:lineRule="exact"/>
        <w:ind w:left="4900" w:firstLine="0"/>
        <w:jc w:val="both"/>
      </w:pPr>
      <w:r>
        <w:t>ПОСЕЩЕНИЯ:</w:t>
      </w:r>
    </w:p>
    <w:p w:rsidR="0078387B" w:rsidRDefault="000F39DE">
      <w:pPr>
        <w:pStyle w:val="60"/>
        <w:numPr>
          <w:ilvl w:val="0"/>
          <w:numId w:val="6"/>
        </w:numPr>
        <w:shd w:val="clear" w:color="auto" w:fill="auto"/>
        <w:tabs>
          <w:tab w:val="left" w:pos="2388"/>
        </w:tabs>
        <w:spacing w:after="252"/>
        <w:ind w:left="1340" w:right="560" w:firstLine="700"/>
      </w:pPr>
      <w:r>
        <w:rPr>
          <w:rStyle w:val="62"/>
        </w:rPr>
        <w:t>Разрешены</w:t>
      </w:r>
      <w:r>
        <w:rPr>
          <w:rStyle w:val="61"/>
        </w:rPr>
        <w:t xml:space="preserve"> </w:t>
      </w:r>
      <w:r>
        <w:t>только с разрешения лечащего врача и согласно</w:t>
      </w:r>
      <w:r>
        <w:br/>
      </w:r>
      <w:r>
        <w:lastRenderedPageBreak/>
        <w:t>режиму дня и порядку посещения больных в Г</w:t>
      </w:r>
      <w:r w:rsidR="002B2DD5">
        <w:t>Б</w:t>
      </w:r>
      <w:r>
        <w:t>УЗ «ЗКК</w:t>
      </w:r>
      <w:r w:rsidR="002B2DD5">
        <w:t>ФПЦ</w:t>
      </w:r>
      <w:r>
        <w:t>»,</w:t>
      </w:r>
      <w:r>
        <w:br/>
        <w:t>соответствующего инфекционному стационару:</w:t>
      </w:r>
    </w:p>
    <w:p w:rsidR="0078387B" w:rsidRDefault="000F39DE">
      <w:pPr>
        <w:pStyle w:val="20"/>
        <w:shd w:val="clear" w:color="auto" w:fill="auto"/>
        <w:spacing w:before="0" w:line="370" w:lineRule="exact"/>
        <w:ind w:left="1340" w:right="560" w:firstLine="700"/>
        <w:jc w:val="both"/>
      </w:pPr>
      <w:r>
        <w:rPr>
          <w:rStyle w:val="21"/>
          <w:b/>
          <w:bCs/>
        </w:rPr>
        <w:t>Прогулки на улице разрешены с 16-30 до 17-30 часов в</w:t>
      </w:r>
      <w:r>
        <w:rPr>
          <w:rStyle w:val="21"/>
          <w:b/>
          <w:bCs/>
        </w:rPr>
        <w:br/>
        <w:t>строго регламентированное время, согласно режима,</w:t>
      </w:r>
      <w:r>
        <w:rPr>
          <w:rStyle w:val="21"/>
          <w:b/>
          <w:bCs/>
        </w:rPr>
        <w:br/>
        <w:t>прописанного лечащим врачом!</w:t>
      </w:r>
    </w:p>
    <w:p w:rsidR="0078387B" w:rsidRDefault="000F39DE" w:rsidP="002B2DD5">
      <w:pPr>
        <w:pStyle w:val="160"/>
        <w:shd w:val="clear" w:color="auto" w:fill="auto"/>
        <w:spacing w:before="0" w:after="275"/>
        <w:ind w:right="800" w:firstLine="0"/>
        <w:jc w:val="center"/>
      </w:pPr>
      <w:r>
        <w:t>ПРОГУЛКИ НА УЛИЦЕ ЗА ПРЕДЕЛАМИ</w:t>
      </w:r>
      <w:r>
        <w:br/>
        <w:t>ДИСПАНСЕРА СТРОГО ЗАПРЕЩЕНЫ!</w:t>
      </w:r>
    </w:p>
    <w:p w:rsidR="002B2DD5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607"/>
        </w:tabs>
        <w:spacing w:after="0" w:line="370" w:lineRule="exact"/>
        <w:ind w:left="1340" w:right="560" w:firstLine="645"/>
      </w:pPr>
      <w:r>
        <w:t xml:space="preserve">Посещение </w:t>
      </w:r>
      <w:r>
        <w:rPr>
          <w:rStyle w:val="62"/>
        </w:rPr>
        <w:t>возможно</w:t>
      </w:r>
      <w:r>
        <w:rPr>
          <w:rStyle w:val="61"/>
        </w:rPr>
        <w:t xml:space="preserve"> </w:t>
      </w:r>
      <w:r>
        <w:t>при отсутствии медицинских</w:t>
      </w:r>
      <w:r>
        <w:br/>
        <w:t xml:space="preserve">показаний, согласно распорядка работы </w:t>
      </w:r>
      <w:r w:rsidR="00410CE8">
        <w:t>взрослого</w:t>
      </w:r>
      <w:r>
        <w:t xml:space="preserve"> отделения</w:t>
      </w:r>
      <w:r>
        <w:br/>
        <w:t>диспансера.</w:t>
      </w:r>
    </w:p>
    <w:p w:rsidR="0078387B" w:rsidRDefault="000F39DE" w:rsidP="002B2DD5">
      <w:pPr>
        <w:pStyle w:val="60"/>
        <w:numPr>
          <w:ilvl w:val="0"/>
          <w:numId w:val="6"/>
        </w:numPr>
        <w:shd w:val="clear" w:color="auto" w:fill="auto"/>
        <w:tabs>
          <w:tab w:val="left" w:pos="2681"/>
        </w:tabs>
        <w:spacing w:after="0" w:line="370" w:lineRule="exact"/>
        <w:ind w:left="1620" w:right="620" w:firstLine="365"/>
      </w:pPr>
      <w:r>
        <w:t>Приходить с детьми и подростками (до 18 лет) к</w:t>
      </w:r>
      <w:r>
        <w:br/>
        <w:t xml:space="preserve">пациентам строго </w:t>
      </w:r>
      <w:r>
        <w:rPr>
          <w:rStyle w:val="62"/>
        </w:rPr>
        <w:t>запрещено!</w:t>
      </w:r>
    </w:p>
    <w:p w:rsidR="0078387B" w:rsidRDefault="000F39DE">
      <w:pPr>
        <w:pStyle w:val="50"/>
        <w:shd w:val="clear" w:color="auto" w:fill="auto"/>
        <w:spacing w:after="361" w:line="322" w:lineRule="exact"/>
        <w:ind w:left="1620" w:right="620" w:firstLine="700"/>
      </w:pPr>
      <w:r>
        <w:rPr>
          <w:rStyle w:val="514pt"/>
        </w:rPr>
        <w:t>Информация о состоянии здоровья предоставляется пациенту и (или)</w:t>
      </w:r>
      <w:r>
        <w:rPr>
          <w:rStyle w:val="514pt"/>
        </w:rPr>
        <w:br/>
        <w:t>его законным представителям в доступной, соответствующей требованиям</w:t>
      </w:r>
      <w:r>
        <w:rPr>
          <w:rStyle w:val="514pt"/>
        </w:rPr>
        <w:br/>
        <w:t>медицинской этики и деонтологии, форме лечащим врачом, заведующим</w:t>
      </w:r>
      <w:r>
        <w:rPr>
          <w:rStyle w:val="514pt"/>
        </w:rPr>
        <w:br/>
        <w:t>отделением. Она должна содержать сведения о результатах обследования,</w:t>
      </w:r>
      <w:r>
        <w:rPr>
          <w:rStyle w:val="514pt"/>
        </w:rPr>
        <w:br/>
        <w:t>наличии заболевания, диагнозе и прогнозе, методах обследования и лечения,</w:t>
      </w:r>
      <w:r>
        <w:rPr>
          <w:rStyle w:val="514pt"/>
        </w:rPr>
        <w:br/>
        <w:t>связанном с ними риске, возможных вариантах медицинского обследования</w:t>
      </w:r>
      <w:r>
        <w:rPr>
          <w:rStyle w:val="514pt"/>
        </w:rPr>
        <w:br/>
        <w:t>и их последствиях, а также о результатах проведенного лечения и</w:t>
      </w:r>
      <w:r>
        <w:rPr>
          <w:rStyle w:val="514pt"/>
        </w:rPr>
        <w:br/>
        <w:t>возможных осложнениях.</w:t>
      </w:r>
    </w:p>
    <w:p w:rsidR="0078387B" w:rsidRDefault="000F39DE">
      <w:pPr>
        <w:pStyle w:val="20"/>
        <w:shd w:val="clear" w:color="auto" w:fill="auto"/>
        <w:spacing w:before="0" w:after="13" w:line="320" w:lineRule="exact"/>
        <w:ind w:left="2640" w:firstLine="0"/>
      </w:pPr>
      <w:r>
        <w:rPr>
          <w:rStyle w:val="21"/>
          <w:b/>
          <w:bCs/>
        </w:rPr>
        <w:t>7. БЕСЕДА С ЛЕЧАЩИМ ВРАЧОМ: ЕЖЕДНЕВНО С</w:t>
      </w:r>
    </w:p>
    <w:p w:rsidR="0078387B" w:rsidRDefault="000F39DE">
      <w:pPr>
        <w:pStyle w:val="33"/>
        <w:keepNext/>
        <w:keepLines/>
        <w:shd w:val="clear" w:color="auto" w:fill="auto"/>
        <w:spacing w:before="0" w:after="0" w:line="360" w:lineRule="exact"/>
        <w:ind w:left="5100" w:firstLine="0"/>
        <w:jc w:val="left"/>
      </w:pPr>
      <w:bookmarkStart w:id="7" w:name="bookmark6"/>
      <w:r>
        <w:t>13.00 ДО 14.00.</w:t>
      </w:r>
      <w:bookmarkEnd w:id="7"/>
    </w:p>
    <w:p w:rsidR="0078387B" w:rsidRDefault="000F39DE">
      <w:pPr>
        <w:pStyle w:val="70"/>
        <w:shd w:val="clear" w:color="auto" w:fill="auto"/>
        <w:spacing w:before="0"/>
        <w:ind w:left="1620" w:right="620" w:firstLine="700"/>
      </w:pPr>
      <w:r>
        <w:t>По телефону информация о состоянии здоровья медицинским</w:t>
      </w:r>
      <w:r>
        <w:br/>
        <w:t>персоналом не предоставляется!</w:t>
      </w:r>
    </w:p>
    <w:p w:rsidR="0078387B" w:rsidRDefault="000F39DE">
      <w:pPr>
        <w:pStyle w:val="50"/>
        <w:shd w:val="clear" w:color="auto" w:fill="auto"/>
        <w:spacing w:line="322" w:lineRule="exact"/>
        <w:ind w:left="1620" w:right="620" w:firstLine="700"/>
      </w:pPr>
      <w:r>
        <w:rPr>
          <w:rStyle w:val="514pt"/>
        </w:rPr>
        <w:t>Информация о состоянии здоровья пациента сообщается членам его</w:t>
      </w:r>
      <w:r>
        <w:rPr>
          <w:rStyle w:val="514pt"/>
        </w:rPr>
        <w:br/>
        <w:t>семьи, если пациент не запретил сообщать им об этом или не назначил лицо,</w:t>
      </w:r>
      <w:r>
        <w:rPr>
          <w:rStyle w:val="514pt"/>
        </w:rPr>
        <w:br/>
        <w:t>которому должна быть передана такая информация. В отношении</w:t>
      </w:r>
      <w:r>
        <w:rPr>
          <w:rStyle w:val="514pt"/>
        </w:rPr>
        <w:br/>
        <w:t>несовершеннолетних лиц, признанных в установленном законом порядке</w:t>
      </w:r>
      <w:r>
        <w:rPr>
          <w:rStyle w:val="514pt"/>
        </w:rPr>
        <w:br/>
        <w:t>недееспособными, информация о состоянии здоровья пациента</w:t>
      </w:r>
      <w:r>
        <w:rPr>
          <w:rStyle w:val="514pt"/>
        </w:rPr>
        <w:br/>
        <w:t>предоставляется их законному представителю. Информация, содержащиеся в</w:t>
      </w:r>
      <w:r w:rsidR="00BB06AE">
        <w:rPr>
          <w:rStyle w:val="514pt"/>
        </w:rPr>
        <w:t xml:space="preserve"> </w:t>
      </w:r>
      <w:r>
        <w:rPr>
          <w:rStyle w:val="514pt"/>
        </w:rPr>
        <w:t>медицинской документации, составляет врачебную тайну и может</w:t>
      </w:r>
      <w:r>
        <w:rPr>
          <w:rStyle w:val="514pt"/>
        </w:rPr>
        <w:br/>
        <w:t>предоставляться без согласия пациента только по основаниям,</w:t>
      </w:r>
      <w:r>
        <w:rPr>
          <w:rStyle w:val="514pt"/>
        </w:rPr>
        <w:br/>
        <w:t>предусмотренным законодательными актами.</w:t>
      </w:r>
    </w:p>
    <w:p w:rsidR="00BB06AE" w:rsidRDefault="000F39DE" w:rsidP="00BB06AE">
      <w:pPr>
        <w:pStyle w:val="50"/>
        <w:shd w:val="clear" w:color="auto" w:fill="auto"/>
        <w:spacing w:line="240" w:lineRule="auto"/>
        <w:ind w:left="1622" w:firstLine="700"/>
        <w:contextualSpacing/>
        <w:rPr>
          <w:rStyle w:val="514pt"/>
        </w:rPr>
      </w:pPr>
      <w:r>
        <w:rPr>
          <w:rStyle w:val="514pt"/>
        </w:rPr>
        <w:t>Выписка пациентов из стационара осуществляется ежедневно с 09:30</w:t>
      </w:r>
    </w:p>
    <w:p w:rsidR="00BB06AE" w:rsidRPr="00BB06AE" w:rsidRDefault="00BB06AE" w:rsidP="00BB06AE">
      <w:pPr>
        <w:pStyle w:val="50"/>
        <w:shd w:val="clear" w:color="auto" w:fill="auto"/>
        <w:spacing w:line="240" w:lineRule="auto"/>
        <w:ind w:left="1560"/>
        <w:contextualSpacing/>
        <w:rPr>
          <w:sz w:val="28"/>
          <w:szCs w:val="28"/>
        </w:rPr>
      </w:pPr>
      <w:r>
        <w:rPr>
          <w:rStyle w:val="514pt"/>
        </w:rPr>
        <w:t>д</w:t>
      </w:r>
      <w:r w:rsidR="000F39DE">
        <w:rPr>
          <w:rStyle w:val="514pt"/>
        </w:rPr>
        <w:t>о</w:t>
      </w:r>
      <w:r>
        <w:rPr>
          <w:rStyle w:val="514pt"/>
        </w:rPr>
        <w:t xml:space="preserve"> </w:t>
      </w:r>
      <w:r w:rsidR="000F39DE" w:rsidRPr="00BB06AE">
        <w:rPr>
          <w:b w:val="0"/>
          <w:sz w:val="28"/>
          <w:szCs w:val="28"/>
        </w:rPr>
        <w:t>12:00</w:t>
      </w:r>
    </w:p>
    <w:p w:rsidR="0078387B" w:rsidRDefault="000F39DE" w:rsidP="00BB06AE">
      <w:pPr>
        <w:pStyle w:val="170"/>
        <w:shd w:val="clear" w:color="auto" w:fill="auto"/>
        <w:spacing w:after="0" w:line="240" w:lineRule="auto"/>
        <w:ind w:left="1622" w:right="594"/>
        <w:contextualSpacing/>
        <w:jc w:val="both"/>
      </w:pPr>
      <w:r>
        <w:rPr>
          <w:rStyle w:val="21"/>
          <w:rFonts w:eastAsia="Trebuchet MS"/>
        </w:rPr>
        <w:t>8. В силу эпидемиологической опасности все пациенты,</w:t>
      </w:r>
      <w:r>
        <w:rPr>
          <w:rStyle w:val="21"/>
          <w:rFonts w:eastAsia="Trebuchet MS"/>
        </w:rPr>
        <w:br/>
        <w:t>пациенты-бактериовыделители, с подозрением на выделение</w:t>
      </w:r>
      <w:r>
        <w:rPr>
          <w:rStyle w:val="21"/>
          <w:rFonts w:eastAsia="Trebuchet MS"/>
        </w:rPr>
        <w:br/>
      </w:r>
      <w:r>
        <w:rPr>
          <w:rStyle w:val="21"/>
          <w:rFonts w:eastAsia="Trebuchet MS"/>
        </w:rPr>
        <w:lastRenderedPageBreak/>
        <w:t>бактерий или имеющие множественную лекарственную</w:t>
      </w:r>
      <w:r>
        <w:rPr>
          <w:rStyle w:val="21"/>
          <w:rFonts w:eastAsia="Trebuchet MS"/>
        </w:rPr>
        <w:br/>
        <w:t>устойчивость, госпитализируются в палаты, где для них</w:t>
      </w:r>
      <w:r>
        <w:rPr>
          <w:rStyle w:val="21"/>
          <w:rFonts w:eastAsia="Trebuchet MS"/>
        </w:rPr>
        <w:br/>
        <w:t>устанавливаются следующие требования пребывания в Г</w:t>
      </w:r>
      <w:r w:rsidR="002B2DD5">
        <w:rPr>
          <w:rStyle w:val="21"/>
          <w:rFonts w:eastAsia="Trebuchet MS"/>
          <w:b w:val="0"/>
          <w:bCs w:val="0"/>
        </w:rPr>
        <w:t>Б</w:t>
      </w:r>
      <w:r>
        <w:rPr>
          <w:rStyle w:val="21"/>
          <w:rFonts w:eastAsia="Trebuchet MS"/>
        </w:rPr>
        <w:t>УЗ</w:t>
      </w:r>
      <w:r>
        <w:rPr>
          <w:rStyle w:val="21"/>
          <w:rFonts w:eastAsia="Trebuchet MS"/>
        </w:rPr>
        <w:br/>
        <w:t>«ЗКК</w:t>
      </w:r>
      <w:r w:rsidR="002B2DD5">
        <w:rPr>
          <w:rStyle w:val="21"/>
          <w:rFonts w:eastAsia="Trebuchet MS"/>
          <w:b w:val="0"/>
          <w:bCs w:val="0"/>
        </w:rPr>
        <w:t>ФПЦ</w:t>
      </w:r>
      <w:r>
        <w:rPr>
          <w:rStyle w:val="21"/>
          <w:rFonts w:eastAsia="Trebuchet MS"/>
        </w:rPr>
        <w:t>»:</w:t>
      </w:r>
    </w:p>
    <w:p w:rsidR="0078387B" w:rsidRDefault="000F39DE" w:rsidP="002B2DD5">
      <w:pPr>
        <w:pStyle w:val="50"/>
        <w:shd w:val="clear" w:color="auto" w:fill="auto"/>
        <w:spacing w:line="322" w:lineRule="exact"/>
        <w:ind w:left="1620" w:right="620" w:firstLine="700"/>
      </w:pPr>
      <w:r>
        <w:rPr>
          <w:rStyle w:val="514pt"/>
        </w:rPr>
        <w:t>1. Ограничение двигательного режима (запрещается выход из палаты</w:t>
      </w:r>
      <w:r>
        <w:rPr>
          <w:rStyle w:val="514pt"/>
        </w:rPr>
        <w:br/>
        <w:t>без разрешения дежурного мед. персонала, выход из палаты возможен только</w:t>
      </w:r>
      <w:r w:rsidR="002B2DD5">
        <w:rPr>
          <w:rStyle w:val="514pt"/>
        </w:rPr>
        <w:t xml:space="preserve"> </w:t>
      </w:r>
      <w:r>
        <w:rPr>
          <w:rStyle w:val="514pt"/>
        </w:rPr>
        <w:t>в лицевой маске в сопровождении мед. сестры для прохождения</w:t>
      </w:r>
      <w:r w:rsidR="002B2DD5">
        <w:rPr>
          <w:rStyle w:val="514pt"/>
        </w:rPr>
        <w:t xml:space="preserve"> </w:t>
      </w:r>
      <w:r>
        <w:rPr>
          <w:rStyle w:val="514pt"/>
        </w:rPr>
        <w:t>медицинских процедур и прогулок в установленные часы - с 16.30 до 17.30)</w:t>
      </w:r>
      <w:r>
        <w:rPr>
          <w:rStyle w:val="514pt"/>
        </w:rPr>
        <w:br/>
        <w:t>в присутствии медсестры.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58"/>
        </w:tabs>
        <w:spacing w:line="317" w:lineRule="exact"/>
        <w:ind w:left="1480" w:right="740" w:firstLine="720"/>
        <w:jc w:val="left"/>
      </w:pPr>
      <w:r>
        <w:rPr>
          <w:rStyle w:val="514pt"/>
        </w:rPr>
        <w:t>Запрещается нахождение в палатах посторонних лиц, не</w:t>
      </w:r>
      <w:r>
        <w:rPr>
          <w:rStyle w:val="514pt"/>
        </w:rPr>
        <w:br/>
        <w:t>госпитализированных туда.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1480" w:firstLine="720"/>
        <w:jc w:val="left"/>
      </w:pPr>
      <w:r>
        <w:rPr>
          <w:rStyle w:val="514pt"/>
        </w:rPr>
        <w:t>При входе медицинского персонала в палату пациент должен надеть</w:t>
      </w:r>
      <w:r>
        <w:rPr>
          <w:rStyle w:val="514pt"/>
        </w:rPr>
        <w:br/>
        <w:t>лицевую маску.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2200"/>
      </w:pPr>
      <w:r>
        <w:rPr>
          <w:rStyle w:val="514pt"/>
        </w:rPr>
        <w:t>Каждый больной обязан иметь емкость для сбора мокроты.</w:t>
      </w:r>
    </w:p>
    <w:p w:rsidR="0078387B" w:rsidRDefault="000F39DE">
      <w:pPr>
        <w:pStyle w:val="50"/>
        <w:numPr>
          <w:ilvl w:val="0"/>
          <w:numId w:val="7"/>
        </w:numPr>
        <w:shd w:val="clear" w:color="auto" w:fill="auto"/>
        <w:tabs>
          <w:tab w:val="left" w:pos="2578"/>
        </w:tabs>
        <w:spacing w:line="317" w:lineRule="exact"/>
        <w:ind w:left="1480" w:firstLine="720"/>
        <w:jc w:val="left"/>
      </w:pPr>
      <w:r>
        <w:rPr>
          <w:rStyle w:val="514pt"/>
        </w:rPr>
        <w:t>Общение с родственниками ограничено и проводится только в</w:t>
      </w:r>
      <w:r>
        <w:rPr>
          <w:rStyle w:val="514pt"/>
        </w:rPr>
        <w:br/>
        <w:t>лицевой маске с 16.30 до 17.30.</w:t>
      </w:r>
    </w:p>
    <w:p w:rsidR="00BB06AE" w:rsidRDefault="000F39DE" w:rsidP="00BB06AE">
      <w:pPr>
        <w:pStyle w:val="160"/>
        <w:shd w:val="clear" w:color="auto" w:fill="auto"/>
        <w:tabs>
          <w:tab w:val="left" w:pos="4221"/>
          <w:tab w:val="left" w:pos="5608"/>
          <w:tab w:val="right" w:pos="10798"/>
        </w:tabs>
        <w:spacing w:before="0"/>
        <w:ind w:left="1134" w:right="594" w:firstLine="1066"/>
        <w:jc w:val="center"/>
        <w:rPr>
          <w:sz w:val="32"/>
          <w:szCs w:val="32"/>
        </w:rPr>
      </w:pPr>
      <w:r w:rsidRPr="00BB06AE">
        <w:rPr>
          <w:rStyle w:val="161"/>
          <w:b/>
          <w:bCs/>
          <w:sz w:val="32"/>
          <w:szCs w:val="32"/>
        </w:rPr>
        <w:t>В соответствии с федеральным законом 77-ФЗ от</w:t>
      </w:r>
      <w:r w:rsidRPr="00BB06AE">
        <w:rPr>
          <w:rStyle w:val="161"/>
          <w:b/>
          <w:bCs/>
          <w:sz w:val="32"/>
          <w:szCs w:val="32"/>
        </w:rPr>
        <w:br/>
        <w:t>18.06.2001г.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(О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ПРЕДУПРЕЖДЕНИИ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РАСПРОСТРАНЕНИЯ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ТУБЕРКУЛЕЗА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sz w:val="32"/>
          <w:szCs w:val="32"/>
        </w:rPr>
        <w:t>В</w:t>
      </w:r>
      <w:r w:rsidR="002B2DD5" w:rsidRPr="00BB06AE">
        <w:rPr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РОССИЙСКОЙ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ФЕДЕРАЦИИ»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нарушение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законодательства РФ в области предупреждения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распространения туберкулеза, а также данных правил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влечет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sz w:val="32"/>
          <w:szCs w:val="32"/>
        </w:rPr>
        <w:t>за</w:t>
      </w:r>
    </w:p>
    <w:p w:rsidR="0078387B" w:rsidRPr="00BB06AE" w:rsidRDefault="000F39DE" w:rsidP="00BB06AE">
      <w:pPr>
        <w:pStyle w:val="160"/>
        <w:shd w:val="clear" w:color="auto" w:fill="auto"/>
        <w:tabs>
          <w:tab w:val="left" w:pos="4221"/>
          <w:tab w:val="left" w:pos="5608"/>
          <w:tab w:val="right" w:pos="10798"/>
        </w:tabs>
        <w:spacing w:before="0"/>
        <w:ind w:left="1134" w:right="594" w:firstLine="1066"/>
        <w:jc w:val="center"/>
        <w:rPr>
          <w:sz w:val="32"/>
          <w:szCs w:val="32"/>
        </w:rPr>
      </w:pPr>
      <w:r w:rsidRPr="00BB06AE">
        <w:rPr>
          <w:rStyle w:val="161"/>
          <w:b/>
          <w:bCs/>
          <w:sz w:val="32"/>
          <w:szCs w:val="32"/>
        </w:rPr>
        <w:t>собой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гражданско-правовую,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административную и уголовную ответственность в</w:t>
      </w:r>
      <w:r w:rsidRPr="00BB06AE">
        <w:rPr>
          <w:rStyle w:val="161"/>
          <w:b/>
          <w:bCs/>
          <w:sz w:val="32"/>
          <w:szCs w:val="32"/>
        </w:rPr>
        <w:br/>
        <w:t>соответствии с законом. На основании ст. 10 того же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закона больные заразными формами туберкулеза,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неоднократно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нарушающие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санитерно</w:t>
      </w:r>
      <w:r w:rsidR="002B2DD5" w:rsidRPr="00BB06AE">
        <w:rPr>
          <w:rStyle w:val="161"/>
          <w:b/>
          <w:bCs/>
          <w:sz w:val="32"/>
          <w:szCs w:val="32"/>
        </w:rPr>
        <w:t>-</w:t>
      </w:r>
      <w:r w:rsidR="00BB06AE">
        <w:rPr>
          <w:rStyle w:val="161"/>
          <w:b/>
          <w:bCs/>
          <w:sz w:val="32"/>
          <w:szCs w:val="32"/>
        </w:rPr>
        <w:t>п</w:t>
      </w:r>
      <w:r w:rsidRPr="00BB06AE">
        <w:rPr>
          <w:rStyle w:val="161"/>
          <w:b/>
          <w:bCs/>
          <w:sz w:val="32"/>
          <w:szCs w:val="32"/>
        </w:rPr>
        <w:t>ротивоэпидемический режим, а также умышленно</w:t>
      </w:r>
      <w:r w:rsidRPr="00BB06AE">
        <w:rPr>
          <w:rStyle w:val="161"/>
          <w:b/>
          <w:bCs/>
          <w:sz w:val="32"/>
          <w:szCs w:val="32"/>
        </w:rPr>
        <w:br/>
        <w:t>уклонявшиеся от обследования в целях выявления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туберкулеза или от лечения туберкулеза, на основании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 xml:space="preserve">решений суда могут 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госпитализироваться в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специализированные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медицинские</w:t>
      </w:r>
      <w:r w:rsidR="002B2DD5" w:rsidRP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противотуберкулезные организации для обязательных</w:t>
      </w:r>
      <w:r w:rsidR="00BB06AE">
        <w:rPr>
          <w:rStyle w:val="161"/>
          <w:b/>
          <w:bCs/>
          <w:sz w:val="32"/>
          <w:szCs w:val="32"/>
        </w:rPr>
        <w:t xml:space="preserve"> </w:t>
      </w:r>
      <w:r w:rsidRPr="00BB06AE">
        <w:rPr>
          <w:rStyle w:val="161"/>
          <w:b/>
          <w:bCs/>
          <w:sz w:val="32"/>
          <w:szCs w:val="32"/>
        </w:rPr>
        <w:t>обследования и лечения.</w:t>
      </w:r>
    </w:p>
    <w:p w:rsidR="00BB06AE" w:rsidRDefault="00BB06AE" w:rsidP="00C76F4E">
      <w:pPr>
        <w:pStyle w:val="33"/>
        <w:keepNext/>
        <w:keepLines/>
        <w:shd w:val="clear" w:color="auto" w:fill="auto"/>
        <w:spacing w:before="0" w:after="0" w:line="240" w:lineRule="auto"/>
        <w:ind w:firstLine="0"/>
        <w:contextualSpacing/>
        <w:jc w:val="left"/>
      </w:pPr>
      <w:bookmarkStart w:id="8" w:name="bookmark7"/>
    </w:p>
    <w:p w:rsidR="0078387B" w:rsidRDefault="00C76F4E" w:rsidP="00C76F4E">
      <w:pPr>
        <w:pStyle w:val="33"/>
        <w:keepNext/>
        <w:keepLines/>
        <w:shd w:val="clear" w:color="auto" w:fill="auto"/>
        <w:spacing w:before="0" w:after="0" w:line="240" w:lineRule="auto"/>
        <w:ind w:firstLine="0"/>
        <w:contextualSpacing/>
        <w:jc w:val="left"/>
      </w:pPr>
      <w:r>
        <w:t xml:space="preserve">             </w:t>
      </w:r>
      <w:r w:rsidR="000F39DE">
        <w:t>РЕЖИМ ДНЯ ПАЦИЕНТОВ ДЕТСКОГО ОТДЕЛЕНИЯ</w:t>
      </w:r>
      <w:bookmarkEnd w:id="8"/>
    </w:p>
    <w:p w:rsidR="00605932" w:rsidRDefault="000F39DE" w:rsidP="00C76F4E">
      <w:pPr>
        <w:pStyle w:val="180"/>
        <w:shd w:val="clear" w:color="auto" w:fill="auto"/>
        <w:tabs>
          <w:tab w:val="left" w:pos="2106"/>
        </w:tabs>
        <w:spacing w:before="0" w:after="0" w:line="280" w:lineRule="exact"/>
        <w:ind w:firstLine="0"/>
      </w:pPr>
      <w:r>
        <w:t xml:space="preserve">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286"/>
        <w:gridCol w:w="6644"/>
      </w:tblGrid>
      <w:tr w:rsidR="00605932" w:rsidRPr="00C76F4E" w:rsidTr="00605932">
        <w:tc>
          <w:tcPr>
            <w:tcW w:w="2286" w:type="dxa"/>
          </w:tcPr>
          <w:p w:rsidR="00605932" w:rsidRPr="00C76F4E" w:rsidRDefault="00791BF8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.00-7.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4" w:type="dxa"/>
          </w:tcPr>
          <w:p w:rsidR="00605932" w:rsidRPr="00C76F4E" w:rsidRDefault="00791BF8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ОБЩИЙ ПОДЪЕМ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0-8.30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УТРЕННИЙ ТУАЛЕТ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4" w:type="dxa"/>
          </w:tcPr>
          <w:p w:rsidR="00605932" w:rsidRPr="00C76F4E" w:rsidRDefault="00605932" w:rsidP="00791BF8">
            <w:pPr>
              <w:pStyle w:val="180"/>
              <w:shd w:val="clear" w:color="auto" w:fill="auto"/>
              <w:tabs>
                <w:tab w:val="left" w:pos="2326"/>
              </w:tabs>
              <w:spacing w:before="0" w:after="0" w:line="240" w:lineRule="auto"/>
              <w:ind w:firstLine="0"/>
              <w:jc w:val="left"/>
            </w:pPr>
            <w:r w:rsidRPr="00C76F4E">
              <w:t xml:space="preserve">ЗАВТРАК 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791BF8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0-11.00</w:t>
            </w:r>
          </w:p>
        </w:tc>
        <w:tc>
          <w:tcPr>
            <w:tcW w:w="6644" w:type="dxa"/>
          </w:tcPr>
          <w:p w:rsidR="00605932" w:rsidRPr="00C76F4E" w:rsidRDefault="00791BF8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КЛИНИЧЕСКИЙ ЧАС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0-13.00</w:t>
            </w:r>
          </w:p>
        </w:tc>
        <w:tc>
          <w:tcPr>
            <w:tcW w:w="6644" w:type="dxa"/>
          </w:tcPr>
          <w:p w:rsidR="00605932" w:rsidRPr="00C76F4E" w:rsidRDefault="00605932" w:rsidP="00791BF8">
            <w:pPr>
              <w:pStyle w:val="180"/>
              <w:shd w:val="clear" w:color="auto" w:fill="auto"/>
              <w:tabs>
                <w:tab w:val="left" w:pos="2235"/>
              </w:tabs>
              <w:spacing w:before="0" w:after="0" w:line="240" w:lineRule="auto"/>
              <w:ind w:firstLine="0"/>
              <w:jc w:val="left"/>
            </w:pPr>
            <w:r w:rsidRPr="00C76F4E">
              <w:t>ПРОВЕДЕНИЕ ЛЕЧЕБНЫХ ПРОЦЕДУР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13.00-13.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4" w:type="dxa"/>
          </w:tcPr>
          <w:p w:rsidR="00605932" w:rsidRPr="00C76F4E" w:rsidRDefault="00605932" w:rsidP="00791BF8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</w:pPr>
            <w:r w:rsidRPr="00C76F4E">
              <w:t>ОБЕД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791BF8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6644" w:type="dxa"/>
          </w:tcPr>
          <w:p w:rsidR="00605932" w:rsidRPr="00C76F4E" w:rsidRDefault="00791BF8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ПРОГУЛКА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791BF8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19.00-19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791BF8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6F4E"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4" w:type="dxa"/>
          </w:tcPr>
          <w:p w:rsidR="00605932" w:rsidRPr="00C76F4E" w:rsidRDefault="00791BF8" w:rsidP="00605932">
            <w:pPr>
              <w:pStyle w:val="180"/>
              <w:shd w:val="clear" w:color="auto" w:fill="auto"/>
              <w:tabs>
                <w:tab w:val="left" w:pos="2470"/>
              </w:tabs>
              <w:spacing w:before="0" w:after="0" w:line="240" w:lineRule="auto"/>
              <w:ind w:firstLine="0"/>
            </w:pPr>
            <w:r w:rsidRPr="00C76F4E">
              <w:t>ЛЕЧЕБНЫЕ ПРОЦЕДУРЫ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</w:tr>
      <w:tr w:rsidR="00605932" w:rsidRPr="00C76F4E" w:rsidTr="00605932">
        <w:tc>
          <w:tcPr>
            <w:tcW w:w="2286" w:type="dxa"/>
          </w:tcPr>
          <w:p w:rsidR="00605932" w:rsidRPr="00C76F4E" w:rsidRDefault="00C76F4E" w:rsidP="00791BF8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1B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76F4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644" w:type="dxa"/>
          </w:tcPr>
          <w:p w:rsidR="00605932" w:rsidRPr="00C76F4E" w:rsidRDefault="00605932" w:rsidP="00605932">
            <w:pPr>
              <w:pStyle w:val="180"/>
              <w:shd w:val="clear" w:color="auto" w:fill="auto"/>
              <w:tabs>
                <w:tab w:val="left" w:pos="3318"/>
              </w:tabs>
              <w:spacing w:before="0" w:after="0" w:line="240" w:lineRule="auto"/>
              <w:ind w:firstLine="0"/>
            </w:pPr>
            <w:r w:rsidRPr="00C76F4E">
              <w:t>СОН</w:t>
            </w:r>
          </w:p>
        </w:tc>
      </w:tr>
    </w:tbl>
    <w:p w:rsidR="00605932" w:rsidRPr="00C76F4E" w:rsidRDefault="00605932" w:rsidP="00605932">
      <w:pPr>
        <w:tabs>
          <w:tab w:val="left" w:pos="1965"/>
        </w:tabs>
        <w:rPr>
          <w:sz w:val="28"/>
          <w:szCs w:val="28"/>
        </w:rPr>
      </w:pPr>
    </w:p>
    <w:p w:rsidR="00605932" w:rsidRPr="00C76F4E" w:rsidRDefault="00605932" w:rsidP="00605932">
      <w:pPr>
        <w:rPr>
          <w:sz w:val="28"/>
          <w:szCs w:val="28"/>
        </w:rPr>
      </w:pPr>
    </w:p>
    <w:p w:rsidR="0078387B" w:rsidRPr="00605932" w:rsidRDefault="0078387B" w:rsidP="00605932">
      <w:pPr>
        <w:sectPr w:rsidR="0078387B" w:rsidRPr="00605932" w:rsidSect="00BB06AE">
          <w:headerReference w:type="default" r:id="rId8"/>
          <w:footerReference w:type="default" r:id="rId9"/>
          <w:pgSz w:w="11909" w:h="16840"/>
          <w:pgMar w:top="1135" w:right="124" w:bottom="993" w:left="418" w:header="0" w:footer="3" w:gutter="0"/>
          <w:pgNumType w:start="7"/>
          <w:cols w:space="720"/>
          <w:noEndnote/>
          <w:docGrid w:linePitch="360"/>
        </w:sectPr>
      </w:pPr>
    </w:p>
    <w:p w:rsidR="00BB06AE" w:rsidRDefault="00BB06AE" w:rsidP="00BB06AE">
      <w:pPr>
        <w:pStyle w:val="30"/>
        <w:shd w:val="clear" w:color="auto" w:fill="auto"/>
        <w:spacing w:line="240" w:lineRule="auto"/>
        <w:ind w:left="7640" w:firstLine="0"/>
        <w:contextualSpacing/>
        <w:jc w:val="left"/>
      </w:pPr>
      <w:bookmarkStart w:id="9" w:name="bookmark10"/>
      <w:r>
        <w:lastRenderedPageBreak/>
        <w:t>Приложение № 2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к приказу </w:t>
      </w:r>
      <w:r w:rsidRPr="00BB06AE">
        <w:t>№ 271-П 24.11.2014г.</w:t>
      </w:r>
      <w:r>
        <w:br/>
      </w:r>
      <w:r w:rsidRPr="002B2DD5">
        <w:t xml:space="preserve">                  </w:t>
      </w:r>
      <w:r>
        <w:t>УТВЕРЖДАЮ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  <w:r>
        <w:t xml:space="preserve">Гл.врач </w:t>
      </w:r>
      <w:r w:rsidRPr="00BB06AE">
        <w:rPr>
          <w:rStyle w:val="320pt-3pt"/>
          <w:b w:val="0"/>
          <w:bCs w:val="0"/>
          <w:u w:val="none"/>
        </w:rPr>
        <w:t>_______________</w:t>
      </w:r>
      <w:r>
        <w:t>П.А. Фадеев</w:t>
      </w:r>
    </w:p>
    <w:p w:rsidR="00BB06AE" w:rsidRDefault="00BB06AE" w:rsidP="00BB06AE">
      <w:pPr>
        <w:pStyle w:val="30"/>
        <w:shd w:val="clear" w:color="auto" w:fill="auto"/>
        <w:spacing w:line="240" w:lineRule="auto"/>
        <w:ind w:left="6600" w:firstLine="0"/>
        <w:contextualSpacing/>
        <w:jc w:val="left"/>
      </w:pPr>
    </w:p>
    <w:p w:rsidR="0078387B" w:rsidRDefault="000F39DE">
      <w:pPr>
        <w:pStyle w:val="52"/>
        <w:keepNext/>
        <w:keepLines/>
        <w:shd w:val="clear" w:color="auto" w:fill="auto"/>
        <w:spacing w:after="245" w:line="320" w:lineRule="exact"/>
        <w:ind w:left="240"/>
        <w:jc w:val="center"/>
      </w:pPr>
      <w:r>
        <w:t>Список разреше</w:t>
      </w:r>
      <w:r w:rsidR="00BB06AE">
        <w:t>н</w:t>
      </w:r>
      <w:r>
        <w:t>ных продуктов:</w:t>
      </w:r>
      <w:bookmarkEnd w:id="9"/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20"/>
        </w:tabs>
        <w:spacing w:line="317" w:lineRule="exact"/>
        <w:ind w:left="760"/>
      </w:pPr>
      <w:r>
        <w:rPr>
          <w:rStyle w:val="514pt"/>
        </w:rPr>
        <w:t>Печенье, сухарики в упаковке - 0,5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Карамель - 0,3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Фрукты -1 кг.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Сок в тетропакетах - 0,2 л., 0,5 л.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Фруктовое пюре.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line="317" w:lineRule="exact"/>
        <w:ind w:left="760"/>
      </w:pPr>
      <w:r>
        <w:rPr>
          <w:rStyle w:val="514pt"/>
        </w:rPr>
        <w:t>Молоко стерилизованное в тетропакетах - 1 л.</w:t>
      </w:r>
    </w:p>
    <w:p w:rsidR="0078387B" w:rsidRDefault="000F39DE">
      <w:pPr>
        <w:pStyle w:val="50"/>
        <w:numPr>
          <w:ilvl w:val="0"/>
          <w:numId w:val="21"/>
        </w:numPr>
        <w:shd w:val="clear" w:color="auto" w:fill="auto"/>
        <w:tabs>
          <w:tab w:val="left" w:pos="1142"/>
        </w:tabs>
        <w:spacing w:after="358" w:line="317" w:lineRule="exact"/>
        <w:ind w:left="760"/>
      </w:pPr>
      <w:r>
        <w:rPr>
          <w:rStyle w:val="514pt"/>
        </w:rPr>
        <w:t>Чай.</w:t>
      </w:r>
    </w:p>
    <w:p w:rsidR="0078387B" w:rsidRDefault="000F39DE">
      <w:pPr>
        <w:pStyle w:val="52"/>
        <w:keepNext/>
        <w:keepLines/>
        <w:shd w:val="clear" w:color="auto" w:fill="auto"/>
        <w:spacing w:after="241" w:line="320" w:lineRule="exact"/>
        <w:ind w:left="240"/>
        <w:jc w:val="center"/>
      </w:pPr>
      <w:bookmarkStart w:id="10" w:name="bookmark11"/>
      <w:r>
        <w:t>Список запрещенных продуктов:</w:t>
      </w:r>
      <w:bookmarkEnd w:id="10"/>
    </w:p>
    <w:p w:rsidR="0078387B" w:rsidRDefault="000F39DE">
      <w:pPr>
        <w:pStyle w:val="50"/>
        <w:shd w:val="clear" w:color="auto" w:fill="auto"/>
        <w:spacing w:line="322" w:lineRule="exact"/>
        <w:ind w:left="760"/>
      </w:pPr>
      <w:r>
        <w:rPr>
          <w:rStyle w:val="514pt"/>
        </w:rPr>
        <w:t>1,, Овощи, фрукты, ягоды с наличием плесени и признаками гнили.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3"/>
        </w:tabs>
        <w:spacing w:line="322" w:lineRule="exact"/>
        <w:ind w:left="760"/>
      </w:pPr>
      <w:r>
        <w:rPr>
          <w:rStyle w:val="514pt"/>
        </w:rPr>
        <w:t>Молочные продукты: масло, творог, сметана, кефир.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3"/>
        </w:tabs>
        <w:spacing w:line="322" w:lineRule="exact"/>
        <w:ind w:left="760"/>
      </w:pPr>
      <w:r>
        <w:rPr>
          <w:rStyle w:val="514pt"/>
        </w:rPr>
        <w:t>Мясо и субпродукты сельскохозяйственных животных.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8"/>
        </w:tabs>
        <w:spacing w:line="322" w:lineRule="exact"/>
        <w:ind w:left="760"/>
      </w:pPr>
      <w:r>
        <w:rPr>
          <w:rStyle w:val="514pt"/>
        </w:rPr>
        <w:t>Мясо и яйца водоплавающей птицы (утки, гуси).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38"/>
        </w:tabs>
        <w:spacing w:line="322" w:lineRule="exact"/>
        <w:ind w:left="760"/>
      </w:pPr>
      <w:r>
        <w:rPr>
          <w:rStyle w:val="514pt"/>
        </w:rPr>
        <w:t>Колбасы.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Консервы рыбные.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Молоко непастерилизованное.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Консервированные продукты домашнего приготовления.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142"/>
        </w:tabs>
        <w:spacing w:line="322" w:lineRule="exact"/>
        <w:ind w:left="760"/>
      </w:pPr>
      <w:r>
        <w:rPr>
          <w:rStyle w:val="514pt"/>
        </w:rPr>
        <w:t>Торты, пирожное с кремом.</w:t>
      </w:r>
    </w:p>
    <w:p w:rsidR="0078387B" w:rsidRDefault="000F39DE">
      <w:pPr>
        <w:pStyle w:val="50"/>
        <w:numPr>
          <w:ilvl w:val="0"/>
          <w:numId w:val="22"/>
        </w:numPr>
        <w:shd w:val="clear" w:color="auto" w:fill="auto"/>
        <w:tabs>
          <w:tab w:val="left" w:pos="1272"/>
        </w:tabs>
        <w:spacing w:line="322" w:lineRule="exact"/>
        <w:ind w:left="760" w:right="600"/>
        <w:jc w:val="left"/>
      </w:pPr>
      <w:r>
        <w:rPr>
          <w:rStyle w:val="514pt"/>
        </w:rPr>
        <w:t>Продовольственное сырье и пищевые продукты с истекшими сроками годности,</w:t>
      </w:r>
      <w:r>
        <w:rPr>
          <w:rStyle w:val="514pt"/>
        </w:rPr>
        <w:br/>
        <w:t>признаками порчи и загрязнения; подмоченные продукты в мягкой таре (мука,</w:t>
      </w:r>
      <w:r>
        <w:rPr>
          <w:rStyle w:val="514pt"/>
        </w:rPr>
        <w:br/>
        <w:t>крупа, сахар и другие продукты.).</w:t>
      </w:r>
    </w:p>
    <w:p w:rsidR="0078387B" w:rsidRDefault="000F39DE">
      <w:pPr>
        <w:pStyle w:val="201"/>
        <w:shd w:val="clear" w:color="auto" w:fill="auto"/>
        <w:tabs>
          <w:tab w:val="left" w:pos="7837"/>
        </w:tabs>
        <w:spacing w:after="173" w:line="160" w:lineRule="exact"/>
        <w:ind w:left="2480"/>
      </w:pPr>
      <w:r>
        <w:t>і</w:t>
      </w:r>
      <w:r>
        <w:tab/>
        <w:t>І</w:t>
      </w:r>
    </w:p>
    <w:p w:rsidR="0078387B" w:rsidRDefault="000F39DE">
      <w:pPr>
        <w:pStyle w:val="50"/>
        <w:shd w:val="clear" w:color="auto" w:fill="auto"/>
        <w:tabs>
          <w:tab w:val="left" w:pos="3053"/>
        </w:tabs>
        <w:spacing w:line="326" w:lineRule="exact"/>
        <w:ind w:left="360" w:firstLine="720"/>
      </w:pPr>
      <w:r>
        <w:rPr>
          <w:rStyle w:val="516pt"/>
          <w:b/>
          <w:bCs/>
        </w:rPr>
        <w:t>Основание</w:t>
      </w:r>
      <w:r>
        <w:rPr>
          <w:rStyle w:val="516pt0"/>
          <w:b/>
          <w:bCs/>
        </w:rPr>
        <w:t>:</w:t>
      </w:r>
      <w:r>
        <w:rPr>
          <w:rStyle w:val="516pt0"/>
          <w:b/>
          <w:bCs/>
        </w:rPr>
        <w:tab/>
      </w:r>
      <w:r>
        <w:rPr>
          <w:rStyle w:val="514pt"/>
        </w:rPr>
        <w:t>СанПиН 2.1.3.2630-10 "Санитарно - эпидемиологические</w:t>
      </w:r>
    </w:p>
    <w:p w:rsidR="0078387B" w:rsidRDefault="000F39DE">
      <w:pPr>
        <w:pStyle w:val="50"/>
        <w:shd w:val="clear" w:color="auto" w:fill="auto"/>
        <w:spacing w:after="364" w:line="326" w:lineRule="exact"/>
        <w:ind w:left="360"/>
        <w:jc w:val="left"/>
      </w:pPr>
      <w:r>
        <w:rPr>
          <w:rStyle w:val="514pt"/>
        </w:rPr>
        <w:t>требования к организациям, осуществляющим медицинскую деятельность".</w:t>
      </w:r>
    </w:p>
    <w:p w:rsidR="0078387B" w:rsidRDefault="000F39DE">
      <w:pPr>
        <w:pStyle w:val="150"/>
        <w:shd w:val="clear" w:color="auto" w:fill="auto"/>
        <w:spacing w:before="0"/>
        <w:ind w:left="360" w:right="600" w:firstLine="720"/>
      </w:pPr>
      <w:r>
        <w:t>Извлечение: п. 14.29 Ежедневно дежурная медицинская сестра отделения</w:t>
      </w:r>
      <w:r>
        <w:br/>
        <w:t>проверяет соблюдение правил и сроков годности (хранения) пищевых продуктов,</w:t>
      </w:r>
      <w:r>
        <w:br/>
        <w:t>хранящихся в холодильниках отделения. При обнаружении пищевых продуктов в</w:t>
      </w:r>
      <w:r>
        <w:br/>
        <w:t>холодильниках отделения, с истекшим сроком годности хранящихся без упаковок</w:t>
      </w:r>
      <w:r>
        <w:br/>
        <w:t>с указанием фамилии больного, а также имеющих признаки порчи, они должны</w:t>
      </w:r>
      <w:r>
        <w:br/>
        <w:t>изыматься в пищевые отходы. О правилах хранения личных пищевых продуктов</w:t>
      </w:r>
      <w:r>
        <w:br/>
        <w:t>пациент должен быть информирован при поступлении в отделение.</w:t>
      </w:r>
    </w:p>
    <w:p w:rsidR="0078387B" w:rsidRDefault="000F39DE">
      <w:pPr>
        <w:pStyle w:val="150"/>
        <w:shd w:val="clear" w:color="auto" w:fill="auto"/>
        <w:spacing w:before="0" w:line="317" w:lineRule="exact"/>
        <w:ind w:left="360" w:right="600" w:firstLine="720"/>
      </w:pPr>
      <w:r>
        <w:t>Ежедневно дежурный медицинский работник приемного покоя проверяет</w:t>
      </w:r>
      <w:r>
        <w:br/>
        <w:t>передачи от посетителей пациентам на соответствие утвержденного списка</w:t>
      </w:r>
      <w:r>
        <w:br/>
        <w:t>разрешенных продуктов.</w:t>
      </w:r>
    </w:p>
    <w:p w:rsidR="00BB06AE" w:rsidRDefault="00BB06AE">
      <w:pPr>
        <w:pStyle w:val="150"/>
        <w:shd w:val="clear" w:color="auto" w:fill="auto"/>
        <w:spacing w:before="0" w:line="317" w:lineRule="exact"/>
        <w:ind w:left="360" w:right="600" w:firstLine="720"/>
      </w:pPr>
    </w:p>
    <w:p w:rsidR="0078387B" w:rsidRDefault="000F39DE">
      <w:pPr>
        <w:pStyle w:val="190"/>
        <w:shd w:val="clear" w:color="auto" w:fill="auto"/>
        <w:tabs>
          <w:tab w:val="left" w:pos="8987"/>
        </w:tabs>
        <w:spacing w:line="220" w:lineRule="exact"/>
        <w:ind w:left="860"/>
      </w:pPr>
      <w:r>
        <w:t>Помощник врача эпидемиолога</w:t>
      </w:r>
      <w:r>
        <w:tab/>
      </w:r>
      <w:r w:rsidR="00BB06AE">
        <w:t>О.Г. Дугарова</w:t>
      </w:r>
    </w:p>
    <w:sectPr w:rsidR="0078387B" w:rsidSect="0078387B">
      <w:headerReference w:type="default" r:id="rId10"/>
      <w:footerReference w:type="default" r:id="rId11"/>
      <w:pgSz w:w="11909" w:h="16840"/>
      <w:pgMar w:top="0" w:right="138" w:bottom="0" w:left="302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E" w:rsidRDefault="009009DE" w:rsidP="0078387B">
      <w:r>
        <w:separator/>
      </w:r>
    </w:p>
  </w:endnote>
  <w:endnote w:type="continuationSeparator" w:id="0">
    <w:p w:rsidR="009009DE" w:rsidRDefault="009009DE" w:rsidP="0078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B" w:rsidRDefault="009009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5.15pt;margin-top:770.3pt;width:4.55pt;height:7.2pt;z-index:-188744059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78387B" w:rsidRDefault="009009DE">
                <w:pPr>
                  <w:pStyle w:val="2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BF8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B" w:rsidRDefault="00783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E" w:rsidRDefault="009009DE"/>
  </w:footnote>
  <w:footnote w:type="continuationSeparator" w:id="0">
    <w:p w:rsidR="009009DE" w:rsidRDefault="00900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B" w:rsidRDefault="009009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8pt;margin-top:7.8pt;width:3.35pt;height:3.35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78387B" w:rsidRDefault="000F39DE">
                <w:pPr>
                  <w:pStyle w:val="23"/>
                  <w:shd w:val="clear" w:color="auto" w:fill="auto"/>
                  <w:spacing w:line="240" w:lineRule="auto"/>
                </w:pPr>
                <w:r>
                  <w:rPr>
                    <w:rStyle w:val="2Gulim5pt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B" w:rsidRDefault="007838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F"/>
    <w:multiLevelType w:val="multilevel"/>
    <w:tmpl w:val="C4E03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2E79"/>
    <w:multiLevelType w:val="multilevel"/>
    <w:tmpl w:val="24625102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85BCA"/>
    <w:multiLevelType w:val="multilevel"/>
    <w:tmpl w:val="49A8158C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04822"/>
    <w:multiLevelType w:val="multilevel"/>
    <w:tmpl w:val="E4006A6E"/>
    <w:lvl w:ilvl="0">
      <w:numFmt w:val="decimal"/>
      <w:lvlText w:val="1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50E44"/>
    <w:multiLevelType w:val="multilevel"/>
    <w:tmpl w:val="0A7C8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93F7D"/>
    <w:multiLevelType w:val="multilevel"/>
    <w:tmpl w:val="31061E02"/>
    <w:lvl w:ilvl="0">
      <w:start w:val="15"/>
      <w:numFmt w:val="decimal"/>
      <w:lvlText w:val="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171DD"/>
    <w:multiLevelType w:val="multilevel"/>
    <w:tmpl w:val="FA5064A2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9350A"/>
    <w:multiLevelType w:val="multilevel"/>
    <w:tmpl w:val="2264DE60"/>
    <w:lvl w:ilvl="0">
      <w:numFmt w:val="decimal"/>
      <w:lvlText w:val="2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71A0D"/>
    <w:multiLevelType w:val="multilevel"/>
    <w:tmpl w:val="2B6C5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8594A"/>
    <w:multiLevelType w:val="hybridMultilevel"/>
    <w:tmpl w:val="35FC86CA"/>
    <w:lvl w:ilvl="0" w:tplc="360E221E">
      <w:start w:val="1"/>
      <w:numFmt w:val="decimal"/>
      <w:lvlText w:val="%1."/>
      <w:lvlJc w:val="left"/>
      <w:pPr>
        <w:ind w:left="24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2FA044BC"/>
    <w:multiLevelType w:val="multilevel"/>
    <w:tmpl w:val="6BBEF5EA"/>
    <w:lvl w:ilvl="0">
      <w:numFmt w:val="decimal"/>
      <w:lvlText w:val="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C26634"/>
    <w:multiLevelType w:val="multilevel"/>
    <w:tmpl w:val="2D5C7398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60F70"/>
    <w:multiLevelType w:val="multilevel"/>
    <w:tmpl w:val="C7BAAFCA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34BFF"/>
    <w:multiLevelType w:val="multilevel"/>
    <w:tmpl w:val="910A9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B3A1D"/>
    <w:multiLevelType w:val="multilevel"/>
    <w:tmpl w:val="31061E02"/>
    <w:lvl w:ilvl="0">
      <w:start w:val="15"/>
      <w:numFmt w:val="decimal"/>
      <w:lvlText w:val="9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B23F5"/>
    <w:multiLevelType w:val="multilevel"/>
    <w:tmpl w:val="5FC699CA"/>
    <w:lvl w:ilvl="0">
      <w:start w:val="30"/>
      <w:numFmt w:val="decimal"/>
      <w:lvlText w:val="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4F6FC9"/>
    <w:multiLevelType w:val="multilevel"/>
    <w:tmpl w:val="96C8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51481"/>
    <w:multiLevelType w:val="multilevel"/>
    <w:tmpl w:val="910A9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6E4242"/>
    <w:multiLevelType w:val="multilevel"/>
    <w:tmpl w:val="59800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AA7473"/>
    <w:multiLevelType w:val="multilevel"/>
    <w:tmpl w:val="E4006A6E"/>
    <w:lvl w:ilvl="0">
      <w:numFmt w:val="decimal"/>
      <w:lvlText w:val="1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D46A3C"/>
    <w:multiLevelType w:val="multilevel"/>
    <w:tmpl w:val="80F00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6331C"/>
    <w:multiLevelType w:val="multilevel"/>
    <w:tmpl w:val="0AF80BAE"/>
    <w:lvl w:ilvl="0">
      <w:start w:val="15"/>
      <w:numFmt w:val="decimal"/>
      <w:lvlText w:val="20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025F2F"/>
    <w:multiLevelType w:val="multilevel"/>
    <w:tmpl w:val="FA5064A2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3C144B"/>
    <w:multiLevelType w:val="multilevel"/>
    <w:tmpl w:val="5E9E3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AE2300"/>
    <w:multiLevelType w:val="multilevel"/>
    <w:tmpl w:val="F2FC62F2"/>
    <w:lvl w:ilvl="0">
      <w:start w:val="30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3B5FB9"/>
    <w:multiLevelType w:val="multilevel"/>
    <w:tmpl w:val="E7309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21A85"/>
    <w:multiLevelType w:val="multilevel"/>
    <w:tmpl w:val="4BB4D1C6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8"/>
  </w:num>
  <w:num w:numId="5">
    <w:abstractNumId w:val="20"/>
  </w:num>
  <w:num w:numId="6">
    <w:abstractNumId w:val="16"/>
  </w:num>
  <w:num w:numId="7">
    <w:abstractNumId w:val="4"/>
  </w:num>
  <w:num w:numId="8">
    <w:abstractNumId w:val="24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6"/>
  </w:num>
  <w:num w:numId="15">
    <w:abstractNumId w:val="26"/>
  </w:num>
  <w:num w:numId="16">
    <w:abstractNumId w:val="3"/>
  </w:num>
  <w:num w:numId="17">
    <w:abstractNumId w:val="10"/>
  </w:num>
  <w:num w:numId="18">
    <w:abstractNumId w:val="21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7B"/>
    <w:rsid w:val="000F39DE"/>
    <w:rsid w:val="00252383"/>
    <w:rsid w:val="002B2DD5"/>
    <w:rsid w:val="00410CE8"/>
    <w:rsid w:val="004579A6"/>
    <w:rsid w:val="00605932"/>
    <w:rsid w:val="0078387B"/>
    <w:rsid w:val="00791BF8"/>
    <w:rsid w:val="00814754"/>
    <w:rsid w:val="009009DE"/>
    <w:rsid w:val="00BB06AE"/>
    <w:rsid w:val="00C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8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pt-3pt">
    <w:name w:val="Основной текст (3) + 20 pt;Курсив;Интервал -3 pt"/>
    <w:basedOn w:val="3"/>
    <w:rsid w:val="007838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4pt">
    <w:name w:val="Основной текст (5) + 14 pt;Не полужирный"/>
    <w:basedOn w:val="5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78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0pt">
    <w:name w:val="Колонтитул (2) + Times New Roman;10 pt;Полужирный"/>
    <w:basedOn w:val="22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Заголовок №4_"/>
    <w:basedOn w:val="a0"/>
    <w:link w:val="4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"/>
    <w:basedOn w:val="4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_"/>
    <w:basedOn w:val="a0"/>
    <w:link w:val="43"/>
    <w:rsid w:val="007838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1">
    <w:name w:val="Основной текст (16)"/>
    <w:basedOn w:val="16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Полужирный"/>
    <w:basedOn w:val="6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rsid w:val="0078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Gulim5pt">
    <w:name w:val="Колонтитул (2) + Gulim;5 pt"/>
    <w:basedOn w:val="22"/>
    <w:rsid w:val="0078387B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78387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78387B"/>
    <w:rPr>
      <w:rFonts w:ascii="Georgia" w:eastAsia="Georgia" w:hAnsi="Georgia" w:cs="Georgia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2TimesNewRoman12pt1pt">
    <w:name w:val="Основной текст (12) + Times New Roman;12 pt;Интервал 1 pt"/>
    <w:basedOn w:val="12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9pt0pt">
    <w:name w:val="Основной текст (19) + 9 pt;Полужирный;Курсив;Интервал 0 pt"/>
    <w:basedOn w:val="19"/>
    <w:rsid w:val="007838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91">
    <w:name w:val="Основной текст (19)"/>
    <w:basedOn w:val="19"/>
    <w:rsid w:val="007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">
    <w:name w:val="Заголовок №1 (3)_"/>
    <w:basedOn w:val="a0"/>
    <w:link w:val="130"/>
    <w:rsid w:val="007838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1321pt">
    <w:name w:val="Заголовок №1 (3) + 21 pt;Полужирный;Не курсив"/>
    <w:basedOn w:val="13"/>
    <w:rsid w:val="007838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78387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6pt">
    <w:name w:val="Основной текст (5) + 16 pt"/>
    <w:basedOn w:val="5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6pt0">
    <w:name w:val="Основной текст (5) + 16 pt"/>
    <w:basedOn w:val="5"/>
    <w:rsid w:val="0078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8387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8387B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78387B"/>
    <w:pPr>
      <w:shd w:val="clear" w:color="auto" w:fill="FFFFFF"/>
      <w:spacing w:before="2340" w:after="600" w:line="682" w:lineRule="exact"/>
      <w:ind w:hanging="56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8387B"/>
    <w:pPr>
      <w:shd w:val="clear" w:color="auto" w:fill="FFFFFF"/>
      <w:spacing w:before="600" w:line="624" w:lineRule="exact"/>
      <w:ind w:hanging="4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78387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Колонтитул (2)"/>
    <w:basedOn w:val="a"/>
    <w:link w:val="22"/>
    <w:rsid w:val="0078387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60">
    <w:name w:val="Основной текст (16)"/>
    <w:basedOn w:val="a"/>
    <w:link w:val="16"/>
    <w:rsid w:val="0078387B"/>
    <w:pPr>
      <w:shd w:val="clear" w:color="auto" w:fill="FFFFFF"/>
      <w:spacing w:before="420" w:line="413" w:lineRule="exact"/>
      <w:ind w:hanging="5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Заголовок №4"/>
    <w:basedOn w:val="a"/>
    <w:link w:val="4"/>
    <w:rsid w:val="0078387B"/>
    <w:pPr>
      <w:shd w:val="clear" w:color="auto" w:fill="FFFFFF"/>
      <w:spacing w:before="420" w:after="300" w:line="418" w:lineRule="exact"/>
      <w:ind w:hanging="1500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Заголовок №5"/>
    <w:basedOn w:val="a"/>
    <w:link w:val="51"/>
    <w:rsid w:val="0078387B"/>
    <w:pPr>
      <w:shd w:val="clear" w:color="auto" w:fill="FFFFFF"/>
      <w:spacing w:after="300" w:line="379" w:lineRule="exact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3">
    <w:name w:val="Основной текст (4)"/>
    <w:basedOn w:val="a"/>
    <w:link w:val="42"/>
    <w:rsid w:val="0078387B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78387B"/>
    <w:pPr>
      <w:shd w:val="clear" w:color="auto" w:fill="FFFFFF"/>
      <w:spacing w:after="240" w:line="384" w:lineRule="exact"/>
      <w:ind w:firstLine="7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rsid w:val="0078387B"/>
    <w:pPr>
      <w:shd w:val="clear" w:color="auto" w:fill="FFFFFF"/>
      <w:spacing w:before="12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rsid w:val="0078387B"/>
    <w:pPr>
      <w:shd w:val="clear" w:color="auto" w:fill="FFFFFF"/>
      <w:spacing w:after="360" w:line="322" w:lineRule="exact"/>
    </w:pPr>
    <w:rPr>
      <w:rFonts w:ascii="Trebuchet MS" w:eastAsia="Trebuchet MS" w:hAnsi="Trebuchet MS" w:cs="Trebuchet MS"/>
    </w:rPr>
  </w:style>
  <w:style w:type="paragraph" w:customStyle="1" w:styleId="211">
    <w:name w:val="Основной текст (21)"/>
    <w:basedOn w:val="a"/>
    <w:link w:val="210"/>
    <w:rsid w:val="0078387B"/>
    <w:pPr>
      <w:shd w:val="clear" w:color="auto" w:fill="FFFFFF"/>
      <w:spacing w:before="414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78387B"/>
    <w:pPr>
      <w:shd w:val="clear" w:color="auto" w:fill="FFFFFF"/>
      <w:spacing w:before="120" w:after="24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78387B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rsid w:val="0078387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1">
    <w:name w:val="Заголовок №2 (3)"/>
    <w:basedOn w:val="a"/>
    <w:link w:val="230"/>
    <w:rsid w:val="0078387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130">
    <w:name w:val="Заголовок №1 (3)"/>
    <w:basedOn w:val="a"/>
    <w:link w:val="13"/>
    <w:rsid w:val="007838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78387B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150">
    <w:name w:val="Основной текст (15)"/>
    <w:basedOn w:val="a"/>
    <w:link w:val="15"/>
    <w:rsid w:val="0078387B"/>
    <w:pPr>
      <w:shd w:val="clear" w:color="auto" w:fill="FFFFFF"/>
      <w:spacing w:before="300" w:line="322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0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Рыбаков Андрей Валерьевич</cp:lastModifiedBy>
  <cp:revision>5</cp:revision>
  <cp:lastPrinted>2020-03-13T04:12:00Z</cp:lastPrinted>
  <dcterms:created xsi:type="dcterms:W3CDTF">2020-03-13T02:12:00Z</dcterms:created>
  <dcterms:modified xsi:type="dcterms:W3CDTF">2020-04-09T02:25:00Z</dcterms:modified>
</cp:coreProperties>
</file>